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C2" w:rsidRPr="00EC1A56" w:rsidRDefault="009B30C2" w:rsidP="00FF25D6">
      <w:pPr>
        <w:spacing w:after="0" w:line="264" w:lineRule="auto"/>
        <w:ind w:left="1191" w:right="907"/>
        <w:jc w:val="center"/>
        <w:rPr>
          <w:rFonts w:ascii="Times New Roman" w:eastAsia="Times New Roman" w:hAnsi="Times New Roman" w:cs="Times New Roman"/>
          <w:b/>
          <w:sz w:val="32"/>
          <w:szCs w:val="32"/>
          <w:lang w:val="en-US"/>
        </w:rPr>
      </w:pPr>
      <w:r w:rsidRPr="00EC1A56">
        <w:rPr>
          <w:rFonts w:ascii="Times New Roman" w:eastAsia="Times New Roman" w:hAnsi="Times New Roman" w:cs="Times New Roman"/>
          <w:b/>
          <w:sz w:val="32"/>
          <w:szCs w:val="32"/>
          <w:lang w:val="en-US"/>
        </w:rPr>
        <w:t>CHƯƠNG TRÌNH HÀNH ĐỘNG</w:t>
      </w:r>
    </w:p>
    <w:p w:rsidR="009B30C2" w:rsidRPr="00EC1A56" w:rsidRDefault="009B30C2" w:rsidP="005C5B4D">
      <w:pPr>
        <w:spacing w:after="0" w:line="264" w:lineRule="auto"/>
        <w:jc w:val="center"/>
        <w:rPr>
          <w:rFonts w:ascii="Times New Roman" w:eastAsia="Times New Roman" w:hAnsi="Times New Roman" w:cs="Times New Roman"/>
          <w:b/>
          <w:sz w:val="32"/>
          <w:szCs w:val="32"/>
          <w:lang w:val="en-US"/>
        </w:rPr>
      </w:pPr>
      <w:r w:rsidRPr="00EC1A56">
        <w:rPr>
          <w:rFonts w:ascii="Times New Roman" w:eastAsia="Times New Roman" w:hAnsi="Times New Roman" w:cs="Times New Roman"/>
          <w:b/>
          <w:sz w:val="32"/>
          <w:szCs w:val="32"/>
          <w:lang w:val="en-US"/>
        </w:rPr>
        <w:t>Ứng cử viên đại biểu HĐND tỉnh nhiệm kỳ 2021 - 2026</w:t>
      </w:r>
    </w:p>
    <w:p w:rsidR="00AA72F3" w:rsidRPr="00EC1A56" w:rsidRDefault="005C5B4D" w:rsidP="005C5B4D">
      <w:pPr>
        <w:spacing w:before="120" w:after="120" w:line="264" w:lineRule="auto"/>
        <w:jc w:val="both"/>
        <w:rPr>
          <w:rFonts w:ascii="Times New Roman" w:eastAsia="Times New Roman" w:hAnsi="Times New Roman" w:cs="Times New Roman"/>
          <w:sz w:val="32"/>
          <w:szCs w:val="32"/>
          <w:lang w:val="en-US"/>
        </w:rPr>
      </w:pPr>
      <w:r>
        <w:rPr>
          <w:rFonts w:ascii="Times New Roman" w:eastAsia="Times New Roman" w:hAnsi="Times New Roman" w:cs="Times New Roman"/>
          <w:noProof/>
          <w:sz w:val="32"/>
          <w:szCs w:val="32"/>
          <w:lang w:eastAsia="vi-VN"/>
        </w:rPr>
        <mc:AlternateContent>
          <mc:Choice Requires="wps">
            <w:drawing>
              <wp:anchor distT="0" distB="0" distL="114300" distR="114300" simplePos="0" relativeHeight="251659264" behindDoc="0" locked="0" layoutInCell="1" allowOverlap="1">
                <wp:simplePos x="0" y="0"/>
                <wp:positionH relativeFrom="column">
                  <wp:posOffset>1967789</wp:posOffset>
                </wp:positionH>
                <wp:positionV relativeFrom="paragraph">
                  <wp:posOffset>51029</wp:posOffset>
                </wp:positionV>
                <wp:extent cx="2084832"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20848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52AA77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95pt,4pt" to="319.1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" strokecolor="black [3200]" strokeweight=".5pt">
                <v:stroke joinstyle="miter"/>
              </v:line>
            </w:pict>
          </mc:Fallback>
        </mc:AlternateContent>
      </w:r>
    </w:p>
    <w:p w:rsidR="009B30C2" w:rsidRPr="00EC1A56" w:rsidRDefault="009B30C2" w:rsidP="005C5B4D">
      <w:pPr>
        <w:spacing w:before="120" w:after="120" w:line="264" w:lineRule="auto"/>
        <w:ind w:firstLine="720"/>
        <w:jc w:val="both"/>
        <w:rPr>
          <w:rFonts w:ascii="Times New Roman" w:eastAsia="Times New Roman" w:hAnsi="Times New Roman" w:cs="Times New Roman"/>
          <w:sz w:val="32"/>
          <w:szCs w:val="32"/>
          <w:lang w:val="en-US"/>
        </w:rPr>
      </w:pPr>
      <w:bookmarkStart w:id="0" w:name="_GoBack"/>
      <w:bookmarkEnd w:id="0"/>
      <w:r w:rsidRPr="00EC1A56">
        <w:rPr>
          <w:rFonts w:ascii="Times New Roman" w:eastAsia="Times New Roman" w:hAnsi="Times New Roman" w:cs="Times New Roman"/>
          <w:sz w:val="32"/>
          <w:szCs w:val="32"/>
          <w:lang w:val="en-US"/>
        </w:rPr>
        <w:t>Kính Thưa các ứng cử viên đại biểu</w:t>
      </w:r>
      <w:r w:rsidR="00F43D43">
        <w:rPr>
          <w:rFonts w:ascii="Times New Roman" w:eastAsia="Times New Roman" w:hAnsi="Times New Roman" w:cs="Times New Roman"/>
          <w:sz w:val="32"/>
          <w:szCs w:val="32"/>
          <w:lang w:val="en-US"/>
        </w:rPr>
        <w:t xml:space="preserve"> </w:t>
      </w:r>
      <w:r w:rsidRPr="00EC1A56">
        <w:rPr>
          <w:rFonts w:ascii="Times New Roman" w:eastAsia="Times New Roman" w:hAnsi="Times New Roman" w:cs="Times New Roman"/>
          <w:sz w:val="32"/>
          <w:szCs w:val="32"/>
          <w:lang w:val="en-US"/>
        </w:rPr>
        <w:t>HĐND tỉnh!</w:t>
      </w:r>
    </w:p>
    <w:p w:rsidR="009B30C2" w:rsidRPr="00EC1A56" w:rsidRDefault="009B30C2" w:rsidP="008A68C6">
      <w:pPr>
        <w:spacing w:before="120" w:after="240" w:line="264" w:lineRule="auto"/>
        <w:jc w:val="both"/>
        <w:rPr>
          <w:rFonts w:ascii="Times New Roman" w:eastAsia="Times New Roman" w:hAnsi="Times New Roman" w:cs="Times New Roman"/>
          <w:sz w:val="32"/>
          <w:szCs w:val="32"/>
          <w:lang w:val="en-US"/>
        </w:rPr>
      </w:pPr>
      <w:r w:rsidRPr="00EC1A56">
        <w:rPr>
          <w:rFonts w:ascii="Times New Roman" w:eastAsia="Times New Roman" w:hAnsi="Times New Roman" w:cs="Times New Roman"/>
          <w:sz w:val="32"/>
          <w:szCs w:val="32"/>
          <w:lang w:val="en-US"/>
        </w:rPr>
        <w:tab/>
      </w:r>
      <w:r w:rsidR="007B0444" w:rsidRPr="00EC1A56">
        <w:rPr>
          <w:rFonts w:ascii="Times New Roman" w:eastAsia="Times New Roman" w:hAnsi="Times New Roman" w:cs="Times New Roman"/>
          <w:sz w:val="32"/>
          <w:szCs w:val="32"/>
          <w:lang w:val="en-US"/>
        </w:rPr>
        <w:t xml:space="preserve">Kính </w:t>
      </w:r>
      <w:r w:rsidRPr="00EC1A56">
        <w:rPr>
          <w:rFonts w:ascii="Times New Roman" w:eastAsia="Times New Roman" w:hAnsi="Times New Roman" w:cs="Times New Roman"/>
          <w:sz w:val="32"/>
          <w:szCs w:val="32"/>
          <w:lang w:val="en-US"/>
        </w:rPr>
        <w:t>Thưa toàn thể bà con cử tri kính mến!</w:t>
      </w:r>
    </w:p>
    <w:p w:rsidR="00394CCF" w:rsidRPr="00394CCF" w:rsidRDefault="0031683C" w:rsidP="005C5B4D">
      <w:pPr>
        <w:spacing w:before="120" w:after="120" w:line="264" w:lineRule="auto"/>
        <w:ind w:firstLine="720"/>
        <w:jc w:val="both"/>
        <w:rPr>
          <w:rFonts w:ascii="Times New Roman" w:eastAsia="Arial" w:hAnsi="Times New Roman" w:cs="Times New Roman"/>
          <w:sz w:val="32"/>
          <w:szCs w:val="32"/>
          <w:lang w:val="en-US"/>
        </w:rPr>
      </w:pPr>
      <w:r w:rsidRPr="0031683C">
        <w:rPr>
          <w:rFonts w:ascii="Times New Roman" w:eastAsia="Arial" w:hAnsi="Times New Roman" w:cs="Times New Roman"/>
          <w:sz w:val="32"/>
          <w:szCs w:val="32"/>
        </w:rPr>
        <w:t xml:space="preserve">Tôi tên </w:t>
      </w:r>
      <w:r w:rsidRPr="0031683C">
        <w:rPr>
          <w:rFonts w:ascii="Times New Roman" w:eastAsia="Arial" w:hAnsi="Times New Roman" w:cs="Times New Roman"/>
          <w:b/>
          <w:sz w:val="32"/>
          <w:szCs w:val="32"/>
        </w:rPr>
        <w:t>Trần Quang Tiên</w:t>
      </w:r>
      <w:r w:rsidRPr="0031683C">
        <w:rPr>
          <w:rFonts w:ascii="Times New Roman" w:eastAsia="Arial" w:hAnsi="Times New Roman" w:cs="Times New Roman"/>
          <w:sz w:val="32"/>
          <w:szCs w:val="32"/>
          <w:lang w:val="en-US"/>
        </w:rPr>
        <w:t xml:space="preserve">, </w:t>
      </w:r>
      <w:r w:rsidRPr="0031683C">
        <w:rPr>
          <w:rFonts w:ascii="Times New Roman" w:eastAsia="Arial" w:hAnsi="Times New Roman" w:cs="Times New Roman"/>
          <w:sz w:val="32"/>
          <w:szCs w:val="32"/>
        </w:rPr>
        <w:t xml:space="preserve">sinh năm </w:t>
      </w:r>
      <w:r w:rsidRPr="0031683C">
        <w:rPr>
          <w:rFonts w:ascii="Times New Roman" w:eastAsia="Arial" w:hAnsi="Times New Roman" w:cs="Times New Roman"/>
          <w:sz w:val="32"/>
          <w:szCs w:val="32"/>
          <w:lang w:val="en-US"/>
        </w:rPr>
        <w:t>1984</w:t>
      </w:r>
      <w:r w:rsidRPr="0031683C">
        <w:rPr>
          <w:rFonts w:ascii="Times New Roman" w:eastAsia="Arial" w:hAnsi="Times New Roman" w:cs="Times New Roman"/>
          <w:sz w:val="32"/>
          <w:szCs w:val="32"/>
        </w:rPr>
        <w:t xml:space="preserve">, </w:t>
      </w:r>
      <w:r w:rsidR="00B707B2" w:rsidRPr="00155CDE">
        <w:rPr>
          <w:rFonts w:ascii="Times New Roman" w:eastAsia="Times New Roman" w:hAnsi="Times New Roman" w:cs="Times New Roman"/>
          <w:sz w:val="32"/>
          <w:szCs w:val="32"/>
          <w:lang w:val="en-US"/>
        </w:rPr>
        <w:t>nguyên quán:</w:t>
      </w:r>
      <w:r w:rsidR="008A68C6" w:rsidRPr="00155CDE">
        <w:rPr>
          <w:rFonts w:ascii="Times New Roman" w:eastAsia="Times New Roman" w:hAnsi="Times New Roman" w:cs="Times New Roman"/>
          <w:sz w:val="32"/>
          <w:szCs w:val="32"/>
          <w:lang w:val="en-US"/>
        </w:rPr>
        <w:t xml:space="preserve"> thôn Điền Hoà,</w:t>
      </w:r>
      <w:r w:rsidR="00B707B2" w:rsidRPr="00155CDE">
        <w:rPr>
          <w:rFonts w:ascii="Times New Roman" w:eastAsia="Times New Roman" w:hAnsi="Times New Roman" w:cs="Times New Roman"/>
          <w:sz w:val="32"/>
          <w:szCs w:val="32"/>
          <w:lang w:val="en-US"/>
        </w:rPr>
        <w:t xml:space="preserve"> xã Nghĩa Điền, huyện Tư Nghĩa, tỉnh Quảng Ngãi;</w:t>
      </w:r>
      <w:r w:rsidR="00B707B2" w:rsidRPr="00155CDE">
        <w:rPr>
          <w:rFonts w:ascii="Times New Roman" w:eastAsia="Arial" w:hAnsi="Times New Roman" w:cs="Times New Roman"/>
          <w:sz w:val="32"/>
          <w:szCs w:val="32"/>
        </w:rPr>
        <w:t xml:space="preserve"> </w:t>
      </w:r>
      <w:r w:rsidRPr="00155CDE">
        <w:rPr>
          <w:rFonts w:ascii="Times New Roman" w:eastAsia="Arial" w:hAnsi="Times New Roman" w:cs="Times New Roman"/>
          <w:sz w:val="32"/>
          <w:szCs w:val="32"/>
        </w:rPr>
        <w:t>trú quán:</w:t>
      </w:r>
      <w:r w:rsidRPr="0031683C">
        <w:rPr>
          <w:rFonts w:ascii="Times New Roman" w:eastAsia="Arial" w:hAnsi="Times New Roman" w:cs="Times New Roman"/>
          <w:sz w:val="32"/>
          <w:szCs w:val="32"/>
        </w:rPr>
        <w:t xml:space="preserve"> </w:t>
      </w:r>
      <w:r w:rsidRPr="0031683C">
        <w:rPr>
          <w:rFonts w:ascii="Times New Roman" w:eastAsia="Arial" w:hAnsi="Times New Roman" w:cs="Times New Roman"/>
          <w:sz w:val="32"/>
          <w:szCs w:val="32"/>
          <w:lang w:val="en-US"/>
        </w:rPr>
        <w:t xml:space="preserve">Tổ </w:t>
      </w:r>
      <w:r w:rsidR="00B707B2">
        <w:rPr>
          <w:rFonts w:ascii="Times New Roman" w:eastAsia="Arial" w:hAnsi="Times New Roman" w:cs="Times New Roman"/>
          <w:sz w:val="32"/>
          <w:szCs w:val="32"/>
          <w:lang w:val="en-US"/>
        </w:rPr>
        <w:t xml:space="preserve">dân phố </w:t>
      </w:r>
      <w:r w:rsidRPr="0031683C">
        <w:rPr>
          <w:rFonts w:ascii="Times New Roman" w:eastAsia="Arial" w:hAnsi="Times New Roman" w:cs="Times New Roman"/>
          <w:sz w:val="32"/>
          <w:szCs w:val="32"/>
          <w:lang w:val="en-US"/>
        </w:rPr>
        <w:t>7, Phường Chánh Lộ</w:t>
      </w:r>
      <w:r w:rsidR="00B707B2">
        <w:rPr>
          <w:rFonts w:ascii="Times New Roman" w:eastAsia="Arial" w:hAnsi="Times New Roman" w:cs="Times New Roman"/>
          <w:sz w:val="32"/>
          <w:szCs w:val="32"/>
          <w:lang w:val="en-US"/>
        </w:rPr>
        <w:t>, thành phố Quảng Ngãi;</w:t>
      </w:r>
      <w:r w:rsidRPr="0031683C">
        <w:rPr>
          <w:rFonts w:ascii="Times New Roman" w:eastAsia="Arial" w:hAnsi="Times New Roman" w:cs="Times New Roman"/>
          <w:sz w:val="32"/>
          <w:szCs w:val="32"/>
          <w:lang w:val="en-US"/>
        </w:rPr>
        <w:t xml:space="preserve"> </w:t>
      </w:r>
      <w:r w:rsidR="00B707B2">
        <w:rPr>
          <w:rFonts w:ascii="Times New Roman" w:eastAsia="Arial" w:hAnsi="Times New Roman" w:cs="Times New Roman"/>
          <w:sz w:val="32"/>
          <w:szCs w:val="32"/>
        </w:rPr>
        <w:t>T</w:t>
      </w:r>
      <w:r w:rsidR="00B707B2">
        <w:rPr>
          <w:rFonts w:ascii="Times New Roman" w:eastAsia="Arial" w:hAnsi="Times New Roman" w:cs="Times New Roman"/>
          <w:sz w:val="32"/>
          <w:szCs w:val="32"/>
          <w:lang w:val="en-US"/>
        </w:rPr>
        <w:t>rình</w:t>
      </w:r>
      <w:r w:rsidRPr="0031683C">
        <w:rPr>
          <w:rFonts w:ascii="Times New Roman" w:eastAsia="Arial" w:hAnsi="Times New Roman" w:cs="Times New Roman"/>
          <w:sz w:val="32"/>
          <w:szCs w:val="32"/>
        </w:rPr>
        <w:t xml:space="preserve"> độ chuyên môn: </w:t>
      </w:r>
      <w:r w:rsidRPr="0031683C">
        <w:rPr>
          <w:rFonts w:ascii="Times New Roman" w:eastAsia="Arial" w:hAnsi="Times New Roman" w:cs="Times New Roman"/>
          <w:sz w:val="32"/>
          <w:szCs w:val="32"/>
          <w:lang w:val="en-US"/>
        </w:rPr>
        <w:t>Kỹ sư cầu đường bộ.</w:t>
      </w:r>
      <w:r w:rsidRPr="0031683C">
        <w:rPr>
          <w:rFonts w:ascii="Times New Roman" w:eastAsia="Arial" w:hAnsi="Times New Roman" w:cs="Times New Roman"/>
          <w:sz w:val="32"/>
          <w:szCs w:val="32"/>
        </w:rPr>
        <w:t xml:space="preserve"> Hiện nay là </w:t>
      </w:r>
      <w:r w:rsidRPr="0031683C">
        <w:rPr>
          <w:rFonts w:ascii="Times New Roman" w:eastAsia="Arial" w:hAnsi="Times New Roman" w:cs="Times New Roman"/>
          <w:sz w:val="32"/>
          <w:szCs w:val="32"/>
          <w:lang w:val="en-US"/>
        </w:rPr>
        <w:t>Phó Ban Khoa học, Công nghệ và Tư vấn, Phản biện, thuộc Liên hiệp các Hội Khoa học và Kỹ thuật tỉnh</w:t>
      </w:r>
      <w:r w:rsidR="00B707B2">
        <w:rPr>
          <w:rFonts w:ascii="Times New Roman" w:eastAsia="Arial" w:hAnsi="Times New Roman" w:cs="Times New Roman"/>
          <w:sz w:val="32"/>
          <w:szCs w:val="32"/>
          <w:lang w:val="en-US"/>
        </w:rPr>
        <w:t xml:space="preserve"> </w:t>
      </w:r>
      <w:r w:rsidR="00B707B2" w:rsidRPr="001E4696">
        <w:rPr>
          <w:rFonts w:ascii="Times New Roman" w:eastAsia="Arial" w:hAnsi="Times New Roman" w:cs="Times New Roman"/>
          <w:sz w:val="32"/>
          <w:szCs w:val="32"/>
          <w:lang w:val="en-US"/>
        </w:rPr>
        <w:t>Quảng Ngãi</w:t>
      </w:r>
      <w:r w:rsidRPr="0031683C">
        <w:rPr>
          <w:rFonts w:ascii="Times New Roman" w:eastAsia="Arial" w:hAnsi="Times New Roman" w:cs="Times New Roman"/>
          <w:sz w:val="32"/>
          <w:szCs w:val="32"/>
          <w:lang w:val="en-US"/>
        </w:rPr>
        <w:t>.</w:t>
      </w:r>
      <w:r w:rsidRPr="0031683C">
        <w:rPr>
          <w:rFonts w:ascii="Times New Roman" w:eastAsia="Arial" w:hAnsi="Times New Roman" w:cs="Times New Roman"/>
          <w:sz w:val="32"/>
          <w:szCs w:val="32"/>
        </w:rPr>
        <w:t xml:space="preserve"> </w:t>
      </w:r>
      <w:r w:rsidR="00394CCF" w:rsidRPr="00394CCF">
        <w:rPr>
          <w:rFonts w:ascii="Times New Roman" w:eastAsia="Times New Roman" w:hAnsi="Times New Roman" w:cs="Times New Roman"/>
          <w:sz w:val="32"/>
          <w:szCs w:val="32"/>
          <w:lang w:val="en-US"/>
        </w:rPr>
        <w:t xml:space="preserve">Đây là tổ chức chính trị - xã hội của </w:t>
      </w:r>
      <w:r w:rsidR="00E85C6D">
        <w:rPr>
          <w:rFonts w:ascii="Times New Roman" w:eastAsia="Times New Roman" w:hAnsi="Times New Roman" w:cs="Times New Roman"/>
          <w:sz w:val="32"/>
          <w:szCs w:val="32"/>
          <w:lang w:val="en-US"/>
        </w:rPr>
        <w:t xml:space="preserve">đội ngũ </w:t>
      </w:r>
      <w:r w:rsidR="00394CCF" w:rsidRPr="00394CCF">
        <w:rPr>
          <w:rFonts w:ascii="Times New Roman" w:eastAsia="Times New Roman" w:hAnsi="Times New Roman" w:cs="Times New Roman"/>
          <w:sz w:val="32"/>
          <w:szCs w:val="32"/>
          <w:lang w:val="en-US"/>
        </w:rPr>
        <w:t>trí thức khoa học và công nghệ tỉnh Quảng Ngãi, là thành viên của Uỷ ban MTTQ</w:t>
      </w:r>
      <w:r w:rsidR="00332158">
        <w:rPr>
          <w:rFonts w:ascii="Times New Roman" w:eastAsia="Times New Roman" w:hAnsi="Times New Roman" w:cs="Times New Roman"/>
          <w:sz w:val="32"/>
          <w:szCs w:val="32"/>
          <w:lang w:val="en-US"/>
        </w:rPr>
        <w:t xml:space="preserve"> Việt Nam</w:t>
      </w:r>
      <w:r w:rsidR="00394CCF" w:rsidRPr="00394CCF">
        <w:rPr>
          <w:rFonts w:ascii="Times New Roman" w:eastAsia="Times New Roman" w:hAnsi="Times New Roman" w:cs="Times New Roman"/>
          <w:sz w:val="32"/>
          <w:szCs w:val="32"/>
          <w:lang w:val="en-US"/>
        </w:rPr>
        <w:t xml:space="preserve"> tỉnh, có chức năng, nhiệm vụ tập hợp</w:t>
      </w:r>
      <w:r w:rsidR="006B4BF2">
        <w:rPr>
          <w:rFonts w:ascii="Times New Roman" w:eastAsia="Times New Roman" w:hAnsi="Times New Roman" w:cs="Times New Roman"/>
          <w:sz w:val="32"/>
          <w:szCs w:val="32"/>
          <w:lang w:val="en-US"/>
        </w:rPr>
        <w:t>,</w:t>
      </w:r>
      <w:r w:rsidR="006B4BF2" w:rsidRPr="006B4BF2">
        <w:rPr>
          <w:rFonts w:ascii="Times New Roman" w:eastAsia="Times New Roman" w:hAnsi="Times New Roman" w:cs="Times New Roman"/>
          <w:sz w:val="32"/>
          <w:szCs w:val="32"/>
          <w:lang w:val="en-US"/>
        </w:rPr>
        <w:t xml:space="preserve"> </w:t>
      </w:r>
      <w:r w:rsidR="006B4BF2" w:rsidRPr="00394CCF">
        <w:rPr>
          <w:rFonts w:ascii="Times New Roman" w:eastAsia="Times New Roman" w:hAnsi="Times New Roman" w:cs="Times New Roman"/>
          <w:sz w:val="32"/>
          <w:szCs w:val="32"/>
          <w:lang w:val="en-US"/>
        </w:rPr>
        <w:t>đoàn kết</w:t>
      </w:r>
      <w:r w:rsidR="00394CCF" w:rsidRPr="00394CCF">
        <w:rPr>
          <w:rFonts w:ascii="Times New Roman" w:eastAsia="Times New Roman" w:hAnsi="Times New Roman" w:cs="Times New Roman"/>
          <w:sz w:val="32"/>
          <w:szCs w:val="32"/>
          <w:lang w:val="en-US"/>
        </w:rPr>
        <w:t>, phát huy tiềm năng trí tuệ của đội ngũ trí thức kh</w:t>
      </w:r>
      <w:r w:rsidR="00332158">
        <w:rPr>
          <w:rFonts w:ascii="Times New Roman" w:eastAsia="Times New Roman" w:hAnsi="Times New Roman" w:cs="Times New Roman"/>
          <w:sz w:val="32"/>
          <w:szCs w:val="32"/>
          <w:lang w:val="en-US"/>
        </w:rPr>
        <w:t>oa học và công nghệ của tỉnh,</w:t>
      </w:r>
      <w:r w:rsidR="00394CCF" w:rsidRPr="00394CCF">
        <w:rPr>
          <w:rFonts w:ascii="Times New Roman" w:eastAsia="Times New Roman" w:hAnsi="Times New Roman" w:cs="Times New Roman"/>
          <w:sz w:val="32"/>
          <w:szCs w:val="32"/>
          <w:lang w:val="en-US"/>
        </w:rPr>
        <w:t xml:space="preserve"> phục vụ sự nghiệp công nghiệp hoá, hiện đại hoá và xây dựng nền kinh tế tri thức; góp phần bảo vệ Tổ quốc và thực hiện mục tiêu dân giàu, nước mạnh, dân chủ, công bằng, văn minh.</w:t>
      </w:r>
      <w:r w:rsidR="00A05017">
        <w:rPr>
          <w:rFonts w:ascii="Times New Roman" w:eastAsia="Times New Roman" w:hAnsi="Times New Roman" w:cs="Times New Roman"/>
          <w:sz w:val="32"/>
          <w:szCs w:val="32"/>
          <w:lang w:val="en-US"/>
        </w:rPr>
        <w:t xml:space="preserve"> </w:t>
      </w:r>
    </w:p>
    <w:p w:rsidR="00F57FAE" w:rsidRPr="00F57FAE" w:rsidRDefault="008E7F8A" w:rsidP="005C5B4D">
      <w:pPr>
        <w:spacing w:before="120" w:after="120" w:line="264" w:lineRule="auto"/>
        <w:ind w:firstLine="720"/>
        <w:jc w:val="both"/>
        <w:rPr>
          <w:rFonts w:ascii="Times New Roman" w:eastAsia="Times New Roman" w:hAnsi="Times New Roman" w:cs="Times New Roman"/>
          <w:b/>
          <w:sz w:val="32"/>
          <w:szCs w:val="32"/>
          <w:lang w:val="en-US"/>
        </w:rPr>
      </w:pPr>
      <w:r>
        <w:rPr>
          <w:rFonts w:ascii="Times New Roman" w:eastAsia="Times New Roman" w:hAnsi="Times New Roman" w:cs="Times New Roman"/>
          <w:b/>
          <w:sz w:val="32"/>
          <w:szCs w:val="32"/>
          <w:lang w:val="en-US"/>
        </w:rPr>
        <w:t>Kính t</w:t>
      </w:r>
      <w:r w:rsidR="00F57FAE" w:rsidRPr="00F57FAE">
        <w:rPr>
          <w:rFonts w:ascii="Times New Roman" w:eastAsia="Times New Roman" w:hAnsi="Times New Roman" w:cs="Times New Roman"/>
          <w:b/>
          <w:sz w:val="32"/>
          <w:szCs w:val="32"/>
          <w:lang w:val="en-US"/>
        </w:rPr>
        <w:t xml:space="preserve">hưa Quý vị đại biểu, </w:t>
      </w:r>
      <w:r>
        <w:rPr>
          <w:rFonts w:ascii="Times New Roman" w:eastAsia="Times New Roman" w:hAnsi="Times New Roman" w:cs="Times New Roman"/>
          <w:b/>
          <w:sz w:val="32"/>
          <w:szCs w:val="32"/>
          <w:lang w:val="en-US"/>
        </w:rPr>
        <w:t>kính t</w:t>
      </w:r>
      <w:r w:rsidR="00F57FAE" w:rsidRPr="00F57FAE">
        <w:rPr>
          <w:rFonts w:ascii="Times New Roman" w:eastAsia="Times New Roman" w:hAnsi="Times New Roman" w:cs="Times New Roman"/>
          <w:b/>
          <w:sz w:val="32"/>
          <w:szCs w:val="32"/>
          <w:lang w:val="en-US"/>
        </w:rPr>
        <w:t>hưa bà con cử tri</w:t>
      </w:r>
      <w:r w:rsidR="00F57FAE" w:rsidRPr="008E7F8A">
        <w:rPr>
          <w:rFonts w:ascii="Times New Roman" w:eastAsia="Times New Roman" w:hAnsi="Times New Roman" w:cs="Times New Roman"/>
          <w:b/>
          <w:sz w:val="32"/>
          <w:szCs w:val="32"/>
          <w:lang w:val="en-US"/>
        </w:rPr>
        <w:t xml:space="preserve"> !</w:t>
      </w:r>
    </w:p>
    <w:p w:rsidR="00E75DB1" w:rsidRPr="001B6DD1" w:rsidRDefault="00E75DB1" w:rsidP="005C5B4D">
      <w:pPr>
        <w:spacing w:before="120" w:after="120" w:line="264" w:lineRule="auto"/>
        <w:ind w:firstLine="720"/>
        <w:jc w:val="both"/>
        <w:rPr>
          <w:rFonts w:asciiTheme="majorHAnsi" w:hAnsiTheme="majorHAnsi" w:cstheme="majorHAnsi"/>
          <w:sz w:val="32"/>
          <w:szCs w:val="32"/>
          <w:lang w:val="en-US"/>
        </w:rPr>
      </w:pPr>
      <w:r w:rsidRPr="00267E2A">
        <w:rPr>
          <w:rFonts w:asciiTheme="majorHAnsi" w:hAnsiTheme="majorHAnsi" w:cstheme="majorHAnsi"/>
          <w:sz w:val="32"/>
          <w:szCs w:val="32"/>
        </w:rPr>
        <w:t>Bản thân tôi rất phấn khởi và vinh dự được cử tri nơi công tác, nơi cư trú đề cử tham gia ứng cử và được Ủy ban Mặt trận Tổ quốc</w:t>
      </w:r>
      <w:r w:rsidR="001B6DD1">
        <w:rPr>
          <w:rFonts w:asciiTheme="majorHAnsi" w:hAnsiTheme="majorHAnsi" w:cstheme="majorHAnsi"/>
          <w:sz w:val="32"/>
          <w:szCs w:val="32"/>
          <w:lang w:val="en-US"/>
        </w:rPr>
        <w:t xml:space="preserve"> Việt Nam</w:t>
      </w:r>
      <w:r w:rsidRPr="00267E2A">
        <w:rPr>
          <w:rFonts w:asciiTheme="majorHAnsi" w:hAnsiTheme="majorHAnsi" w:cstheme="majorHAnsi"/>
          <w:sz w:val="32"/>
          <w:szCs w:val="32"/>
        </w:rPr>
        <w:t xml:space="preserve"> tỉnh hiệp thương giới thiệu ra ứng cử đại biểu Hội đồng nhân dân tỉnh</w:t>
      </w:r>
      <w:r w:rsidR="001A1465" w:rsidRPr="00267E2A">
        <w:rPr>
          <w:rFonts w:asciiTheme="majorHAnsi" w:hAnsiTheme="majorHAnsi" w:cstheme="majorHAnsi"/>
          <w:sz w:val="32"/>
          <w:szCs w:val="32"/>
          <w:lang w:val="en-US"/>
        </w:rPr>
        <w:t xml:space="preserve"> khóa XIII,</w:t>
      </w:r>
      <w:r w:rsidRPr="00267E2A">
        <w:rPr>
          <w:rFonts w:asciiTheme="majorHAnsi" w:hAnsiTheme="majorHAnsi" w:cstheme="majorHAnsi"/>
          <w:sz w:val="32"/>
          <w:szCs w:val="32"/>
        </w:rPr>
        <w:t xml:space="preserve"> nhiệm kỳ</w:t>
      </w:r>
      <w:r w:rsidR="00BD73C2" w:rsidRPr="00267E2A">
        <w:rPr>
          <w:rFonts w:asciiTheme="majorHAnsi" w:hAnsiTheme="majorHAnsi" w:cstheme="majorHAnsi"/>
          <w:sz w:val="32"/>
          <w:szCs w:val="32"/>
        </w:rPr>
        <w:t xml:space="preserve"> 2021</w:t>
      </w:r>
      <w:r w:rsidRPr="00267E2A">
        <w:rPr>
          <w:rFonts w:asciiTheme="majorHAnsi" w:hAnsiTheme="majorHAnsi" w:cstheme="majorHAnsi"/>
          <w:sz w:val="32"/>
          <w:szCs w:val="32"/>
        </w:rPr>
        <w:t xml:space="preserve"> – 202</w:t>
      </w:r>
      <w:r w:rsidR="00BD73C2" w:rsidRPr="00267E2A">
        <w:rPr>
          <w:rFonts w:asciiTheme="majorHAnsi" w:hAnsiTheme="majorHAnsi" w:cstheme="majorHAnsi"/>
          <w:sz w:val="32"/>
          <w:szCs w:val="32"/>
          <w:lang w:val="en-US"/>
        </w:rPr>
        <w:t>6</w:t>
      </w:r>
      <w:r w:rsidRPr="00267E2A">
        <w:rPr>
          <w:rFonts w:asciiTheme="majorHAnsi" w:hAnsiTheme="majorHAnsi" w:cstheme="majorHAnsi"/>
          <w:sz w:val="32"/>
          <w:szCs w:val="32"/>
        </w:rPr>
        <w:t>. Đồng thời được Ủy ban Bầu cử tỉnh tiếp nhận hồ sơ và phân bổ về ứng cử tại đơn vị bầu cử số</w:t>
      </w:r>
      <w:r w:rsidR="001A1465" w:rsidRPr="00267E2A">
        <w:rPr>
          <w:rFonts w:asciiTheme="majorHAnsi" w:hAnsiTheme="majorHAnsi" w:cstheme="majorHAnsi"/>
          <w:sz w:val="32"/>
          <w:szCs w:val="32"/>
        </w:rPr>
        <w:t xml:space="preserve"> 9</w:t>
      </w:r>
      <w:r w:rsidRPr="00267E2A">
        <w:rPr>
          <w:rFonts w:asciiTheme="majorHAnsi" w:hAnsiTheme="majorHAnsi" w:cstheme="majorHAnsi"/>
          <w:sz w:val="32"/>
          <w:szCs w:val="32"/>
        </w:rPr>
        <w:t xml:space="preserve"> gồm</w:t>
      </w:r>
      <w:r w:rsidR="001A1465" w:rsidRPr="00267E2A">
        <w:rPr>
          <w:rFonts w:asciiTheme="majorHAnsi" w:hAnsiTheme="majorHAnsi" w:cstheme="majorHAnsi"/>
          <w:sz w:val="32"/>
          <w:szCs w:val="32"/>
          <w:lang w:val="en-US"/>
        </w:rPr>
        <w:t xml:space="preserve"> các xã</w:t>
      </w:r>
      <w:r w:rsidRPr="00267E2A">
        <w:rPr>
          <w:rFonts w:asciiTheme="majorHAnsi" w:hAnsiTheme="majorHAnsi" w:cstheme="majorHAnsi"/>
          <w:sz w:val="32"/>
          <w:szCs w:val="32"/>
        </w:rPr>
        <w:t>:</w:t>
      </w:r>
      <w:r w:rsidR="001A1465" w:rsidRPr="00267E2A">
        <w:rPr>
          <w:rFonts w:asciiTheme="majorHAnsi" w:hAnsiTheme="majorHAnsi" w:cstheme="majorHAnsi"/>
          <w:sz w:val="32"/>
          <w:szCs w:val="32"/>
          <w:lang w:val="en-US"/>
        </w:rPr>
        <w:t xml:space="preserve"> Tịnh Ấn Tây, Tịnh Ấn Đông, Tịnh Châu, Tịnh An, Tịnh Long, Tịnh Khê, Tịnh Thiện, Tịnh Hòa, Tịnh Kỳ và Phường Trương Quang Trọng</w:t>
      </w:r>
      <w:r w:rsidRPr="00267E2A">
        <w:rPr>
          <w:rFonts w:asciiTheme="majorHAnsi" w:hAnsiTheme="majorHAnsi" w:cstheme="majorHAnsi"/>
          <w:sz w:val="32"/>
          <w:szCs w:val="32"/>
        </w:rPr>
        <w:t xml:space="preserve"> </w:t>
      </w:r>
      <w:r w:rsidR="007B33D7" w:rsidRPr="00267E2A">
        <w:rPr>
          <w:rFonts w:asciiTheme="majorHAnsi" w:hAnsiTheme="majorHAnsi" w:cstheme="majorHAnsi"/>
          <w:sz w:val="32"/>
          <w:szCs w:val="32"/>
          <w:lang w:val="en-US"/>
        </w:rPr>
        <w:t>thuộc thành phố Quảng Ngãi</w:t>
      </w:r>
      <w:r w:rsidRPr="00267E2A">
        <w:rPr>
          <w:rFonts w:asciiTheme="majorHAnsi" w:hAnsiTheme="majorHAnsi" w:cstheme="majorHAnsi"/>
          <w:sz w:val="32"/>
          <w:szCs w:val="32"/>
        </w:rPr>
        <w:t>. Hôm nay được Ban Thường trực Ủy ban Mặt trận Tổ quốc</w:t>
      </w:r>
      <w:r w:rsidR="00FF25D6">
        <w:rPr>
          <w:rFonts w:asciiTheme="majorHAnsi" w:hAnsiTheme="majorHAnsi" w:cstheme="majorHAnsi"/>
          <w:sz w:val="32"/>
          <w:szCs w:val="32"/>
          <w:lang w:val="en-US"/>
        </w:rPr>
        <w:t xml:space="preserve"> Việt Nam</w:t>
      </w:r>
      <w:r w:rsidRPr="00267E2A">
        <w:rPr>
          <w:rFonts w:asciiTheme="majorHAnsi" w:hAnsiTheme="majorHAnsi" w:cstheme="majorHAnsi"/>
          <w:sz w:val="32"/>
          <w:szCs w:val="32"/>
        </w:rPr>
        <w:t xml:space="preserve"> tỉnh và Ủy ban nhân dân </w:t>
      </w:r>
      <w:r w:rsidR="00630D22">
        <w:rPr>
          <w:rFonts w:asciiTheme="majorHAnsi" w:hAnsiTheme="majorHAnsi" w:cstheme="majorHAnsi"/>
          <w:sz w:val="32"/>
          <w:szCs w:val="32"/>
          <w:lang w:val="en-US"/>
        </w:rPr>
        <w:t>(</w:t>
      </w:r>
      <w:r w:rsidR="00683DDC">
        <w:rPr>
          <w:rFonts w:asciiTheme="majorHAnsi" w:hAnsiTheme="majorHAnsi" w:cstheme="majorHAnsi"/>
          <w:sz w:val="32"/>
          <w:szCs w:val="32"/>
          <w:lang w:val="en-US"/>
        </w:rPr>
        <w:t>xã</w:t>
      </w:r>
      <w:r w:rsidR="00630D22">
        <w:rPr>
          <w:rFonts w:asciiTheme="majorHAnsi" w:hAnsiTheme="majorHAnsi" w:cstheme="majorHAnsi"/>
          <w:sz w:val="32"/>
          <w:szCs w:val="32"/>
          <w:lang w:val="en-US"/>
        </w:rPr>
        <w:t>/phường) ………………..</w:t>
      </w:r>
      <w:r w:rsidR="00683DDC">
        <w:rPr>
          <w:rFonts w:asciiTheme="majorHAnsi" w:hAnsiTheme="majorHAnsi" w:cstheme="majorHAnsi"/>
          <w:sz w:val="32"/>
          <w:szCs w:val="32"/>
          <w:lang w:val="en-US"/>
        </w:rPr>
        <w:t xml:space="preserve"> </w:t>
      </w:r>
      <w:r w:rsidRPr="00267E2A">
        <w:rPr>
          <w:rFonts w:asciiTheme="majorHAnsi" w:hAnsiTheme="majorHAnsi" w:cstheme="majorHAnsi"/>
          <w:sz w:val="32"/>
          <w:szCs w:val="32"/>
        </w:rPr>
        <w:t xml:space="preserve">tổ chức cho Đoàn ứng cử viên </w:t>
      </w:r>
      <w:r w:rsidR="00F43D43">
        <w:rPr>
          <w:rFonts w:asciiTheme="majorHAnsi" w:hAnsiTheme="majorHAnsi" w:cstheme="majorHAnsi"/>
          <w:sz w:val="32"/>
          <w:szCs w:val="32"/>
          <w:lang w:val="en-US"/>
        </w:rPr>
        <w:t>đại biểu</w:t>
      </w:r>
      <w:r w:rsidRPr="00267E2A">
        <w:rPr>
          <w:rFonts w:asciiTheme="majorHAnsi" w:hAnsiTheme="majorHAnsi" w:cstheme="majorHAnsi"/>
          <w:sz w:val="32"/>
          <w:szCs w:val="32"/>
        </w:rPr>
        <w:t xml:space="preserve"> Hội đồng nhân dân tỉ</w:t>
      </w:r>
      <w:r w:rsidR="009A6F4E" w:rsidRPr="00267E2A">
        <w:rPr>
          <w:rFonts w:asciiTheme="majorHAnsi" w:hAnsiTheme="majorHAnsi" w:cstheme="majorHAnsi"/>
          <w:sz w:val="32"/>
          <w:szCs w:val="32"/>
        </w:rPr>
        <w:t xml:space="preserve">nh khóa </w:t>
      </w:r>
      <w:r w:rsidRPr="00267E2A">
        <w:rPr>
          <w:rFonts w:asciiTheme="majorHAnsi" w:hAnsiTheme="majorHAnsi" w:cstheme="majorHAnsi"/>
          <w:sz w:val="32"/>
          <w:szCs w:val="32"/>
        </w:rPr>
        <w:t>X</w:t>
      </w:r>
      <w:r w:rsidR="009A6F4E" w:rsidRPr="00267E2A">
        <w:rPr>
          <w:rFonts w:asciiTheme="majorHAnsi" w:hAnsiTheme="majorHAnsi" w:cstheme="majorHAnsi"/>
          <w:sz w:val="32"/>
          <w:szCs w:val="32"/>
          <w:lang w:val="en-US"/>
        </w:rPr>
        <w:t>III</w:t>
      </w:r>
      <w:r w:rsidRPr="00267E2A">
        <w:rPr>
          <w:rFonts w:asciiTheme="majorHAnsi" w:hAnsiTheme="majorHAnsi" w:cstheme="majorHAnsi"/>
          <w:sz w:val="32"/>
          <w:szCs w:val="32"/>
        </w:rPr>
        <w:t>, nhiệm kỳ</w:t>
      </w:r>
      <w:r w:rsidR="009A6F4E" w:rsidRPr="00267E2A">
        <w:rPr>
          <w:rFonts w:asciiTheme="majorHAnsi" w:hAnsiTheme="majorHAnsi" w:cstheme="majorHAnsi"/>
          <w:sz w:val="32"/>
          <w:szCs w:val="32"/>
        </w:rPr>
        <w:t xml:space="preserve"> 2021 – 2026</w:t>
      </w:r>
      <w:r w:rsidRPr="00267E2A">
        <w:rPr>
          <w:rFonts w:asciiTheme="majorHAnsi" w:hAnsiTheme="majorHAnsi" w:cstheme="majorHAnsi"/>
          <w:sz w:val="32"/>
          <w:szCs w:val="32"/>
        </w:rPr>
        <w:t xml:space="preserve"> nói chung, trong đó có bản thân tôi gặp gỡ, tiếp xúc cử tri ở </w:t>
      </w:r>
      <w:r w:rsidR="00630D22">
        <w:rPr>
          <w:rFonts w:asciiTheme="majorHAnsi" w:hAnsiTheme="majorHAnsi" w:cstheme="majorHAnsi"/>
          <w:sz w:val="32"/>
          <w:szCs w:val="32"/>
          <w:lang w:val="en-US"/>
        </w:rPr>
        <w:t>(</w:t>
      </w:r>
      <w:r w:rsidR="00683DDC">
        <w:rPr>
          <w:rFonts w:asciiTheme="majorHAnsi" w:hAnsiTheme="majorHAnsi" w:cstheme="majorHAnsi"/>
          <w:sz w:val="32"/>
          <w:szCs w:val="32"/>
          <w:lang w:val="en-US"/>
        </w:rPr>
        <w:t>xã</w:t>
      </w:r>
      <w:r w:rsidR="00630D22">
        <w:rPr>
          <w:rFonts w:asciiTheme="majorHAnsi" w:hAnsiTheme="majorHAnsi" w:cstheme="majorHAnsi"/>
          <w:sz w:val="32"/>
          <w:szCs w:val="32"/>
          <w:lang w:val="en-US"/>
        </w:rPr>
        <w:t>/ phường) ……………….</w:t>
      </w:r>
      <w:r w:rsidR="001B6DD1">
        <w:rPr>
          <w:rFonts w:asciiTheme="majorHAnsi" w:hAnsiTheme="majorHAnsi" w:cstheme="majorHAnsi"/>
          <w:sz w:val="32"/>
          <w:szCs w:val="32"/>
          <w:lang w:val="en-US"/>
        </w:rPr>
        <w:t xml:space="preserve">, </w:t>
      </w:r>
      <w:r w:rsidRPr="00267E2A">
        <w:rPr>
          <w:rFonts w:asciiTheme="majorHAnsi" w:hAnsiTheme="majorHAnsi" w:cstheme="majorHAnsi"/>
          <w:sz w:val="32"/>
          <w:szCs w:val="32"/>
        </w:rPr>
        <w:t xml:space="preserve">thành phố </w:t>
      </w:r>
      <w:r w:rsidR="009A6F4E" w:rsidRPr="00267E2A">
        <w:rPr>
          <w:rFonts w:asciiTheme="majorHAnsi" w:hAnsiTheme="majorHAnsi" w:cstheme="majorHAnsi"/>
          <w:sz w:val="32"/>
          <w:szCs w:val="32"/>
          <w:lang w:val="en-US"/>
        </w:rPr>
        <w:t>Quảng Ngãi</w:t>
      </w:r>
      <w:r w:rsidRPr="00267E2A">
        <w:rPr>
          <w:rFonts w:asciiTheme="majorHAnsi" w:hAnsiTheme="majorHAnsi" w:cstheme="majorHAnsi"/>
          <w:sz w:val="32"/>
          <w:szCs w:val="32"/>
        </w:rPr>
        <w:t>. Trước hết, xin được trân trọng gửi đến Ban tổ chức hội nghị, lãnh đạo các cấp và toàn thể bà con cử tri lời chúc sức khỏe, lời cảm ơn chân thành nhất…</w:t>
      </w:r>
      <w:r w:rsidR="001B6DD1">
        <w:rPr>
          <w:rFonts w:asciiTheme="majorHAnsi" w:hAnsiTheme="majorHAnsi" w:cstheme="majorHAnsi"/>
          <w:sz w:val="32"/>
          <w:szCs w:val="32"/>
          <w:lang w:val="en-US"/>
        </w:rPr>
        <w:t>!</w:t>
      </w:r>
    </w:p>
    <w:p w:rsidR="00E75DB1" w:rsidRPr="001B6DD1" w:rsidRDefault="00E75DB1" w:rsidP="005C5B4D">
      <w:pPr>
        <w:spacing w:before="120" w:after="120" w:line="264" w:lineRule="auto"/>
        <w:ind w:firstLine="720"/>
        <w:jc w:val="both"/>
        <w:rPr>
          <w:rFonts w:ascii="Times New Roman" w:hAnsi="Times New Roman" w:cs="Times New Roman"/>
          <w:b/>
          <w:sz w:val="32"/>
          <w:szCs w:val="32"/>
        </w:rPr>
      </w:pPr>
      <w:r w:rsidRPr="001B6DD1">
        <w:rPr>
          <w:rFonts w:ascii="Times New Roman" w:hAnsi="Times New Roman" w:cs="Times New Roman"/>
          <w:b/>
          <w:sz w:val="32"/>
          <w:szCs w:val="32"/>
        </w:rPr>
        <w:t xml:space="preserve">Kính thưa Cô bác, anh chị </w:t>
      </w:r>
      <w:r w:rsidR="00A06255" w:rsidRPr="001B6DD1">
        <w:rPr>
          <w:rFonts w:ascii="Times New Roman" w:hAnsi="Times New Roman" w:cs="Times New Roman"/>
          <w:b/>
          <w:sz w:val="32"/>
          <w:szCs w:val="32"/>
          <w:lang w:val="en-US"/>
        </w:rPr>
        <w:t xml:space="preserve">bà con </w:t>
      </w:r>
      <w:r w:rsidRPr="001B6DD1">
        <w:rPr>
          <w:rFonts w:ascii="Times New Roman" w:hAnsi="Times New Roman" w:cs="Times New Roman"/>
          <w:b/>
          <w:sz w:val="32"/>
          <w:szCs w:val="32"/>
        </w:rPr>
        <w:t>cử tri!</w:t>
      </w:r>
    </w:p>
    <w:p w:rsidR="00A05017" w:rsidRDefault="00E75DB1" w:rsidP="005C5B4D">
      <w:pPr>
        <w:spacing w:before="120" w:after="120" w:line="264" w:lineRule="auto"/>
        <w:ind w:firstLine="720"/>
        <w:jc w:val="both"/>
        <w:rPr>
          <w:rFonts w:ascii="Times New Roman" w:eastAsia="Times New Roman" w:hAnsi="Times New Roman" w:cs="Times New Roman"/>
          <w:sz w:val="32"/>
          <w:szCs w:val="32"/>
          <w:lang w:val="en-US"/>
        </w:rPr>
      </w:pPr>
      <w:r w:rsidRPr="00BA77D4">
        <w:rPr>
          <w:rFonts w:asciiTheme="majorHAnsi" w:hAnsiTheme="majorHAnsi" w:cstheme="majorHAnsi"/>
          <w:sz w:val="32"/>
          <w:szCs w:val="32"/>
        </w:rPr>
        <w:lastRenderedPageBreak/>
        <w:t xml:space="preserve">Là cán bộ </w:t>
      </w:r>
      <w:r w:rsidR="00F57FAE" w:rsidRPr="00BA77D4">
        <w:rPr>
          <w:rFonts w:asciiTheme="majorHAnsi" w:hAnsiTheme="majorHAnsi" w:cstheme="majorHAnsi"/>
          <w:sz w:val="32"/>
          <w:szCs w:val="32"/>
          <w:lang w:val="en-US"/>
        </w:rPr>
        <w:t>của Cơ quan Liên hiệp các Hội Khoa học và Kỹ thuật tỉnh</w:t>
      </w:r>
      <w:r w:rsidRPr="00BA77D4">
        <w:rPr>
          <w:rFonts w:asciiTheme="majorHAnsi" w:hAnsiTheme="majorHAnsi" w:cstheme="majorHAnsi"/>
          <w:sz w:val="32"/>
          <w:szCs w:val="32"/>
        </w:rPr>
        <w:t xml:space="preserve">, thông qua các </w:t>
      </w:r>
      <w:r w:rsidR="00BA77D4" w:rsidRPr="00F57FAE">
        <w:rPr>
          <w:rFonts w:asciiTheme="majorHAnsi" w:eastAsia="Times New Roman" w:hAnsiTheme="majorHAnsi" w:cstheme="majorHAnsi"/>
          <w:sz w:val="32"/>
          <w:szCs w:val="32"/>
          <w:lang w:val="en-US"/>
        </w:rPr>
        <w:t>hoạt động</w:t>
      </w:r>
      <w:r w:rsidR="006D39DC">
        <w:rPr>
          <w:rFonts w:asciiTheme="majorHAnsi" w:eastAsia="Times New Roman" w:hAnsiTheme="majorHAnsi" w:cstheme="majorHAnsi"/>
          <w:sz w:val="32"/>
          <w:szCs w:val="32"/>
          <w:lang w:val="en-US"/>
        </w:rPr>
        <w:t>:</w:t>
      </w:r>
      <w:r w:rsidR="00260B5E">
        <w:rPr>
          <w:rFonts w:asciiTheme="majorHAnsi" w:eastAsia="Times New Roman" w:hAnsiTheme="majorHAnsi" w:cstheme="majorHAnsi"/>
          <w:sz w:val="32"/>
          <w:szCs w:val="32"/>
          <w:lang w:val="en-US"/>
        </w:rPr>
        <w:t xml:space="preserve"> </w:t>
      </w:r>
      <w:r w:rsidR="00BA77D4" w:rsidRPr="00260B5E">
        <w:rPr>
          <w:rFonts w:asciiTheme="majorHAnsi" w:eastAsia="Times New Roman" w:hAnsiTheme="majorHAnsi" w:cstheme="majorHAnsi"/>
          <w:sz w:val="32"/>
          <w:szCs w:val="32"/>
          <w:lang w:val="en-US"/>
        </w:rPr>
        <w:t xml:space="preserve">tư vấn, phản biện và giám định xã hội đối với các </w:t>
      </w:r>
      <w:r w:rsidR="00BA77D4" w:rsidRPr="00260B5E">
        <w:rPr>
          <w:rFonts w:asciiTheme="majorHAnsi" w:eastAsia="Times New Roman" w:hAnsiTheme="majorHAnsi" w:cstheme="majorHAnsi"/>
          <w:sz w:val="32"/>
          <w:szCs w:val="32"/>
        </w:rPr>
        <w:t>chương trình, quy hoạch,</w:t>
      </w:r>
      <w:r w:rsidR="00BA77D4" w:rsidRPr="00260B5E">
        <w:rPr>
          <w:rFonts w:asciiTheme="majorHAnsi" w:eastAsia="Times New Roman" w:hAnsiTheme="majorHAnsi" w:cstheme="majorHAnsi"/>
          <w:sz w:val="32"/>
          <w:szCs w:val="32"/>
          <w:lang w:val="en-US"/>
        </w:rPr>
        <w:t xml:space="preserve"> kế hoạch,</w:t>
      </w:r>
      <w:r w:rsidR="00BA77D4" w:rsidRPr="00260B5E">
        <w:rPr>
          <w:rFonts w:asciiTheme="majorHAnsi" w:eastAsia="Times New Roman" w:hAnsiTheme="majorHAnsi" w:cstheme="majorHAnsi"/>
          <w:sz w:val="32"/>
          <w:szCs w:val="32"/>
        </w:rPr>
        <w:t xml:space="preserve"> đề án, dự án, cơ chế, chính sách</w:t>
      </w:r>
      <w:r w:rsidR="006D39DC" w:rsidRPr="00260B5E">
        <w:rPr>
          <w:rFonts w:asciiTheme="majorHAnsi" w:eastAsia="Times New Roman" w:hAnsiTheme="majorHAnsi" w:cstheme="majorHAnsi"/>
          <w:sz w:val="32"/>
          <w:szCs w:val="32"/>
          <w:lang w:val="en-US"/>
        </w:rPr>
        <w:t xml:space="preserve"> quan trọng của tỉnh </w:t>
      </w:r>
      <w:r w:rsidR="006D39DC" w:rsidRPr="00260B5E">
        <w:rPr>
          <w:rFonts w:ascii="Times New Roman" w:eastAsia="Times New Roman" w:hAnsi="Times New Roman" w:cs="Times New Roman"/>
          <w:sz w:val="32"/>
          <w:szCs w:val="32"/>
          <w:lang w:val="en-US"/>
        </w:rPr>
        <w:t>về phát triển kinh tế - xã hội, khoa học và công nghệ, giáo dục và đào tạo, bảo vệ môi trường</w:t>
      </w:r>
      <w:r w:rsidR="00260B5E">
        <w:rPr>
          <w:rFonts w:ascii="Times New Roman" w:eastAsia="Times New Roman" w:hAnsi="Times New Roman" w:cs="Times New Roman"/>
          <w:sz w:val="32"/>
          <w:szCs w:val="32"/>
          <w:lang w:val="en-US"/>
        </w:rPr>
        <w:t xml:space="preserve">; </w:t>
      </w:r>
      <w:r w:rsidR="006D39DC" w:rsidRPr="00F57FAE">
        <w:rPr>
          <w:rFonts w:ascii="Times New Roman" w:eastAsia="Times New Roman" w:hAnsi="Times New Roman" w:cs="Times New Roman"/>
          <w:sz w:val="32"/>
          <w:szCs w:val="32"/>
          <w:lang w:val="en-US"/>
        </w:rPr>
        <w:t>tổ chức và hướng dẫn phong trào quần chúng đẩy mạnh nghiên cứu và ứng dụng khoa học và công nghệ</w:t>
      </w:r>
      <w:r w:rsidR="006D39DC" w:rsidRPr="00A06255">
        <w:rPr>
          <w:rFonts w:ascii="Times New Roman" w:eastAsia="Times New Roman" w:hAnsi="Times New Roman" w:cs="Times New Roman"/>
          <w:sz w:val="32"/>
          <w:szCs w:val="32"/>
          <w:lang w:val="en-US"/>
        </w:rPr>
        <w:t xml:space="preserve">; </w:t>
      </w:r>
      <w:r w:rsidR="00242995" w:rsidRPr="00A06255">
        <w:rPr>
          <w:rFonts w:ascii="Times New Roman" w:eastAsia="Times New Roman" w:hAnsi="Times New Roman" w:cs="Times New Roman"/>
          <w:sz w:val="32"/>
          <w:szCs w:val="32"/>
          <w:lang w:val="en-US"/>
        </w:rPr>
        <w:t xml:space="preserve">tập hợp, đoàn kết </w:t>
      </w:r>
      <w:r w:rsidR="00A06255" w:rsidRPr="00A06255">
        <w:rPr>
          <w:rFonts w:ascii="Times New Roman" w:hAnsi="Times New Roman" w:cs="Times New Roman"/>
          <w:color w:val="000000"/>
          <w:sz w:val="32"/>
          <w:szCs w:val="32"/>
          <w:shd w:val="clear" w:color="auto" w:fill="FFFFFF"/>
        </w:rPr>
        <w:t>đội ngũ trí thức khoa học và công nghệ</w:t>
      </w:r>
      <w:r w:rsidR="00A06255" w:rsidRPr="00A06255">
        <w:rPr>
          <w:rFonts w:ascii="Times New Roman" w:hAnsi="Times New Roman" w:cs="Times New Roman"/>
          <w:color w:val="000000"/>
          <w:sz w:val="32"/>
          <w:szCs w:val="32"/>
          <w:shd w:val="clear" w:color="auto" w:fill="FFFFFF"/>
          <w:lang w:val="en-US"/>
        </w:rPr>
        <w:t xml:space="preserve"> trong và ngoài tỉnh </w:t>
      </w:r>
      <w:r w:rsidR="00A06255" w:rsidRPr="00F57FAE">
        <w:rPr>
          <w:rFonts w:ascii="Times New Roman" w:eastAsia="Times New Roman" w:hAnsi="Times New Roman" w:cs="Times New Roman"/>
          <w:sz w:val="32"/>
          <w:szCs w:val="32"/>
          <w:lang w:val="en-US"/>
        </w:rPr>
        <w:t>tham gia góp phần trí tuệ và công sức vào công cuộc xây dựng và phát triển tỉnh nhà.</w:t>
      </w:r>
      <w:r w:rsidR="00A05017">
        <w:rPr>
          <w:rFonts w:ascii="Times New Roman" w:eastAsia="Times New Roman" w:hAnsi="Times New Roman" w:cs="Times New Roman"/>
          <w:sz w:val="32"/>
          <w:szCs w:val="32"/>
          <w:lang w:val="en-US"/>
        </w:rPr>
        <w:t xml:space="preserve"> </w:t>
      </w:r>
    </w:p>
    <w:p w:rsidR="00E75DB1" w:rsidRPr="00A05017" w:rsidRDefault="00A05017" w:rsidP="005C5B4D">
      <w:pPr>
        <w:spacing w:before="120" w:after="120" w:line="264" w:lineRule="auto"/>
        <w:ind w:firstLine="720"/>
        <w:jc w:val="both"/>
        <w:rPr>
          <w:rFonts w:ascii="Times New Roman" w:hAnsi="Times New Roman" w:cs="Times New Roman"/>
          <w:sz w:val="32"/>
          <w:szCs w:val="32"/>
        </w:rPr>
      </w:pPr>
      <w:r>
        <w:rPr>
          <w:rFonts w:ascii="Times New Roman" w:eastAsia="Times New Roman" w:hAnsi="Times New Roman" w:cs="Times New Roman"/>
          <w:sz w:val="32"/>
          <w:szCs w:val="32"/>
          <w:lang w:val="en-US"/>
        </w:rPr>
        <w:t>T</w:t>
      </w:r>
      <w:r w:rsidRPr="00A05017">
        <w:rPr>
          <w:rFonts w:ascii="Times New Roman" w:hAnsi="Times New Roman" w:cs="Times New Roman"/>
          <w:sz w:val="32"/>
          <w:szCs w:val="32"/>
        </w:rPr>
        <w:t xml:space="preserve">ôi </w:t>
      </w:r>
      <w:r w:rsidRPr="00A05017">
        <w:rPr>
          <w:rFonts w:ascii="Times New Roman" w:hAnsi="Times New Roman" w:cs="Times New Roman"/>
          <w:sz w:val="32"/>
          <w:szCs w:val="32"/>
          <w:lang w:val="en-US"/>
        </w:rPr>
        <w:t>nhận</w:t>
      </w:r>
      <w:r w:rsidR="00E75DB1" w:rsidRPr="00A05017">
        <w:rPr>
          <w:rFonts w:ascii="Times New Roman" w:hAnsi="Times New Roman" w:cs="Times New Roman"/>
          <w:sz w:val="32"/>
          <w:szCs w:val="32"/>
        </w:rPr>
        <w:t xml:space="preserve"> thức được rằng: Vị trí, vai trò, trách nhiệm, quyền hạn củ</w:t>
      </w:r>
      <w:r>
        <w:rPr>
          <w:rFonts w:ascii="Times New Roman" w:hAnsi="Times New Roman" w:cs="Times New Roman"/>
          <w:sz w:val="32"/>
          <w:szCs w:val="32"/>
        </w:rPr>
        <w:t>a H</w:t>
      </w:r>
      <w:r>
        <w:rPr>
          <w:rFonts w:ascii="Times New Roman" w:hAnsi="Times New Roman" w:cs="Times New Roman"/>
          <w:sz w:val="32"/>
          <w:szCs w:val="32"/>
          <w:lang w:val="en-US"/>
        </w:rPr>
        <w:t>Đ</w:t>
      </w:r>
      <w:r w:rsidR="00E75DB1" w:rsidRPr="00A05017">
        <w:rPr>
          <w:rFonts w:ascii="Times New Roman" w:hAnsi="Times New Roman" w:cs="Times New Roman"/>
          <w:sz w:val="32"/>
          <w:szCs w:val="32"/>
        </w:rPr>
        <w:t>ND, Đại biể</w:t>
      </w:r>
      <w:r>
        <w:rPr>
          <w:rFonts w:ascii="Times New Roman" w:hAnsi="Times New Roman" w:cs="Times New Roman"/>
          <w:sz w:val="32"/>
          <w:szCs w:val="32"/>
        </w:rPr>
        <w:t>u H</w:t>
      </w:r>
      <w:r>
        <w:rPr>
          <w:rFonts w:ascii="Times New Roman" w:hAnsi="Times New Roman" w:cs="Times New Roman"/>
          <w:sz w:val="32"/>
          <w:szCs w:val="32"/>
          <w:lang w:val="en-US"/>
        </w:rPr>
        <w:t>Đ</w:t>
      </w:r>
      <w:r w:rsidR="00E75DB1" w:rsidRPr="00A05017">
        <w:rPr>
          <w:rFonts w:ascii="Times New Roman" w:hAnsi="Times New Roman" w:cs="Times New Roman"/>
          <w:sz w:val="32"/>
          <w:szCs w:val="32"/>
        </w:rPr>
        <w:t>ND là rất quan trọng, HĐND là cơ quan quyền lực Nhà nước ở địa phương. Đại diện cho ý chí, nguyện vọng và quyền làm chủ của nhân dân, do nhân dân địa phương bầu ra, chịu trách nhiệm trước nhân dân địa phương và cơ quan nhà nước cấp trên. Quyết định các vấn đề của địa phương do Luật định; giám sát việc tuân thủ Hiến pháp, pháp luật ở địa phương và thực hiện Nghị quyết HĐND.</w:t>
      </w:r>
    </w:p>
    <w:p w:rsidR="00E75DB1" w:rsidRPr="00A05017" w:rsidRDefault="00E75DB1" w:rsidP="005C5B4D">
      <w:pPr>
        <w:spacing w:before="120" w:after="120" w:line="264" w:lineRule="auto"/>
        <w:ind w:firstLine="720"/>
        <w:jc w:val="both"/>
        <w:rPr>
          <w:rFonts w:ascii="Times New Roman" w:hAnsi="Times New Roman" w:cs="Times New Roman"/>
          <w:sz w:val="32"/>
          <w:szCs w:val="32"/>
        </w:rPr>
      </w:pPr>
      <w:r w:rsidRPr="00A05017">
        <w:rPr>
          <w:rFonts w:ascii="Times New Roman" w:hAnsi="Times New Roman" w:cs="Times New Roman"/>
          <w:sz w:val="32"/>
          <w:szCs w:val="32"/>
        </w:rPr>
        <w:t>Đại biểu HĐND là người đại diện cho ý chí, nguyện vọng của nhân dân địa phương; liên hệ chặt chẽ với cử tri, chịu sự giám sát của cử tri, thực hiện chế độ tiếp xúc, báo cáo với cử tri về hoạt động của mình và của HĐND, trả lời những yêu cầu, kiến nghị của cử tri; xem xét, đôn đốc việc giải quyết các yêu cầu khiếu nại, tố cáo của công dân; vận động nhân dân thực hiện Hiến pháp và pháp luật, chính sách của Nhà nước, Nghị quyết của HĐND, động viên nhân dân tham gia quản lý Nhà nước.</w:t>
      </w:r>
    </w:p>
    <w:p w:rsidR="00E75DB1" w:rsidRPr="00A05017" w:rsidRDefault="00E75DB1" w:rsidP="005C5B4D">
      <w:pPr>
        <w:spacing w:before="120" w:after="120" w:line="264" w:lineRule="auto"/>
        <w:ind w:firstLine="720"/>
        <w:jc w:val="both"/>
        <w:rPr>
          <w:rFonts w:ascii="Times New Roman" w:hAnsi="Times New Roman" w:cs="Times New Roman"/>
          <w:sz w:val="32"/>
          <w:szCs w:val="32"/>
        </w:rPr>
      </w:pPr>
      <w:r w:rsidRPr="00A05017">
        <w:rPr>
          <w:rFonts w:ascii="Times New Roman" w:hAnsi="Times New Roman" w:cs="Times New Roman"/>
          <w:sz w:val="32"/>
          <w:szCs w:val="32"/>
        </w:rPr>
        <w:t>Chính vì vậy, được tham gia ứng cử lần này đối với bản thân là mộ</w:t>
      </w:r>
      <w:r w:rsidR="008746E3">
        <w:rPr>
          <w:rFonts w:ascii="Times New Roman" w:hAnsi="Times New Roman" w:cs="Times New Roman"/>
          <w:sz w:val="32"/>
          <w:szCs w:val="32"/>
        </w:rPr>
        <w:t xml:space="preserve">t vinh </w:t>
      </w:r>
      <w:r w:rsidR="008746E3">
        <w:rPr>
          <w:rFonts w:ascii="Times New Roman" w:hAnsi="Times New Roman" w:cs="Times New Roman"/>
          <w:sz w:val="32"/>
          <w:szCs w:val="32"/>
          <w:lang w:val="en-US"/>
        </w:rPr>
        <w:t>d</w:t>
      </w:r>
      <w:r w:rsidRPr="00A05017">
        <w:rPr>
          <w:rFonts w:ascii="Times New Roman" w:hAnsi="Times New Roman" w:cs="Times New Roman"/>
          <w:sz w:val="32"/>
          <w:szCs w:val="32"/>
        </w:rPr>
        <w:t xml:space="preserve">ự, là nghĩa vụ của công dân cho nên, dù trúng cử </w:t>
      </w:r>
      <w:r w:rsidR="00FC7D1C">
        <w:rPr>
          <w:rFonts w:ascii="Times New Roman" w:hAnsi="Times New Roman" w:cs="Times New Roman"/>
          <w:sz w:val="32"/>
          <w:szCs w:val="32"/>
          <w:lang w:val="en-US"/>
        </w:rPr>
        <w:t xml:space="preserve">hay </w:t>
      </w:r>
      <w:r w:rsidRPr="00A05017">
        <w:rPr>
          <w:rFonts w:ascii="Times New Roman" w:hAnsi="Times New Roman" w:cs="Times New Roman"/>
          <w:sz w:val="32"/>
          <w:szCs w:val="32"/>
        </w:rPr>
        <w:t>không trúng cử Đại biểu Hội đồng nhân dân tỉnh tôi cũng sẽ cố gắng cống hiến hết khả năng của mình cho sự nghiệp xây dựng và phát triển quê hương, đất nước.</w:t>
      </w:r>
    </w:p>
    <w:p w:rsidR="00E75DB1" w:rsidRPr="00A6240E" w:rsidRDefault="00E75DB1" w:rsidP="005C5B4D">
      <w:pPr>
        <w:spacing w:before="120" w:after="120" w:line="264" w:lineRule="auto"/>
        <w:ind w:firstLine="720"/>
        <w:jc w:val="both"/>
        <w:rPr>
          <w:rFonts w:ascii="Times New Roman" w:hAnsi="Times New Roman" w:cs="Times New Roman"/>
          <w:sz w:val="32"/>
          <w:szCs w:val="32"/>
        </w:rPr>
      </w:pPr>
      <w:r w:rsidRPr="00A6240E">
        <w:rPr>
          <w:rFonts w:ascii="Times New Roman" w:hAnsi="Times New Roman" w:cs="Times New Roman"/>
          <w:sz w:val="32"/>
          <w:szCs w:val="32"/>
        </w:rPr>
        <w:t>Nếu được Bà con cử tri tin tưởng, tín nhiệm, lựa chọn bầu tôi làm Đại biểu Hội đồng nhân dân tỉ</w:t>
      </w:r>
      <w:r w:rsidR="004B2EC0" w:rsidRPr="00A6240E">
        <w:rPr>
          <w:rFonts w:ascii="Times New Roman" w:hAnsi="Times New Roman" w:cs="Times New Roman"/>
          <w:sz w:val="32"/>
          <w:szCs w:val="32"/>
        </w:rPr>
        <w:t xml:space="preserve">nh </w:t>
      </w:r>
      <w:r w:rsidRPr="00A6240E">
        <w:rPr>
          <w:rFonts w:ascii="Times New Roman" w:hAnsi="Times New Roman" w:cs="Times New Roman"/>
          <w:sz w:val="32"/>
          <w:szCs w:val="32"/>
        </w:rPr>
        <w:t>nhiệm kỳ 20</w:t>
      </w:r>
      <w:r w:rsidR="004B2EC0" w:rsidRPr="00A6240E">
        <w:rPr>
          <w:rFonts w:ascii="Times New Roman" w:hAnsi="Times New Roman" w:cs="Times New Roman"/>
          <w:sz w:val="32"/>
          <w:szCs w:val="32"/>
          <w:lang w:val="en-US"/>
        </w:rPr>
        <w:t>2</w:t>
      </w:r>
      <w:r w:rsidRPr="00A6240E">
        <w:rPr>
          <w:rFonts w:ascii="Times New Roman" w:hAnsi="Times New Roman" w:cs="Times New Roman"/>
          <w:sz w:val="32"/>
          <w:szCs w:val="32"/>
        </w:rPr>
        <w:t>1 - 202</w:t>
      </w:r>
      <w:r w:rsidR="004B2EC0" w:rsidRPr="00A6240E">
        <w:rPr>
          <w:rFonts w:ascii="Times New Roman" w:hAnsi="Times New Roman" w:cs="Times New Roman"/>
          <w:sz w:val="32"/>
          <w:szCs w:val="32"/>
          <w:lang w:val="en-US"/>
        </w:rPr>
        <w:t>6</w:t>
      </w:r>
      <w:r w:rsidRPr="00A6240E">
        <w:rPr>
          <w:rFonts w:ascii="Times New Roman" w:hAnsi="Times New Roman" w:cs="Times New Roman"/>
          <w:sz w:val="32"/>
          <w:szCs w:val="32"/>
        </w:rPr>
        <w:t>, với tư cách vừa là cán bộ đảng viên</w:t>
      </w:r>
      <w:r w:rsidR="00FC4866">
        <w:rPr>
          <w:rFonts w:ascii="Times New Roman" w:hAnsi="Times New Roman" w:cs="Times New Roman"/>
          <w:sz w:val="32"/>
          <w:szCs w:val="32"/>
          <w:lang w:val="en-US"/>
        </w:rPr>
        <w:t>, là 01 trí thức khoa học công nghệ</w:t>
      </w:r>
      <w:r w:rsidRPr="00A6240E">
        <w:rPr>
          <w:rFonts w:ascii="Times New Roman" w:hAnsi="Times New Roman" w:cs="Times New Roman"/>
          <w:sz w:val="32"/>
          <w:szCs w:val="32"/>
        </w:rPr>
        <w:t xml:space="preserve"> trực tiếp tham gia công tác</w:t>
      </w:r>
      <w:r w:rsidR="004B2EC0" w:rsidRPr="00A6240E">
        <w:rPr>
          <w:rFonts w:ascii="Times New Roman" w:hAnsi="Times New Roman" w:cs="Times New Roman"/>
          <w:sz w:val="32"/>
          <w:szCs w:val="32"/>
          <w:lang w:val="en-US"/>
        </w:rPr>
        <w:t xml:space="preserve"> tư vấn, phản biện và giám định xã hội</w:t>
      </w:r>
      <w:r w:rsidRPr="00A6240E">
        <w:rPr>
          <w:rFonts w:ascii="Times New Roman" w:hAnsi="Times New Roman" w:cs="Times New Roman"/>
          <w:sz w:val="32"/>
          <w:szCs w:val="32"/>
        </w:rPr>
        <w:t>, vừa là một đại biểu dân cử sẽ có điều kiện thuận lợi hơn, trong việc thực hiện vai trò, trách nhiệm của mình, nhất là đề xuất, kiến nghị những vấn đề, những lĩnh vực mà Bà con cử tri quan tâm… tôi xin hứa sẽ thực hiện tốt một số nhiệm vụ sau đây:</w:t>
      </w:r>
    </w:p>
    <w:p w:rsidR="00E75DB1" w:rsidRPr="000A6DF3" w:rsidRDefault="00E75DB1" w:rsidP="005C5B4D">
      <w:pPr>
        <w:spacing w:before="120" w:after="120" w:line="264" w:lineRule="auto"/>
        <w:ind w:firstLine="720"/>
        <w:jc w:val="both"/>
        <w:rPr>
          <w:rFonts w:asciiTheme="majorHAnsi" w:hAnsiTheme="majorHAnsi" w:cstheme="majorHAnsi"/>
          <w:sz w:val="32"/>
          <w:szCs w:val="32"/>
        </w:rPr>
      </w:pPr>
      <w:r w:rsidRPr="000A6DF3">
        <w:rPr>
          <w:rFonts w:asciiTheme="majorHAnsi" w:hAnsiTheme="majorHAnsi" w:cstheme="majorHAnsi"/>
          <w:sz w:val="32"/>
          <w:szCs w:val="32"/>
        </w:rPr>
        <w:lastRenderedPageBreak/>
        <w:t xml:space="preserve">1. Phát huy năng lực, sở trường và kinh nghiệm công tác để làm thật tốt vai trò của người đại biểu dân cử, dành nhiều thời gian hơn để gặp gỡ, tiếp xúc với cử tri, để hiểu rõ hơn cuộc sống thực tế của cử tri và Nhân dân. Lắng nghe và tập hợp các ý kiến phản ánh, kiến nghị của cử tri và Nhân dân để đề xuất với cấp ủy Đảng, chính quyền về những yêu cầu mà cử tri và nhân dân quan tâm; </w:t>
      </w:r>
      <w:r w:rsidRPr="002606D3">
        <w:rPr>
          <w:rFonts w:asciiTheme="majorHAnsi" w:hAnsiTheme="majorHAnsi" w:cstheme="majorHAnsi"/>
          <w:sz w:val="32"/>
          <w:szCs w:val="32"/>
        </w:rPr>
        <w:t>trong đó chú trọng công tác cải cách thủ tục hành chính; công tác giả</w:t>
      </w:r>
      <w:r w:rsidR="00B83280" w:rsidRPr="002606D3">
        <w:rPr>
          <w:rFonts w:asciiTheme="majorHAnsi" w:hAnsiTheme="majorHAnsi" w:cstheme="majorHAnsi"/>
          <w:sz w:val="32"/>
          <w:szCs w:val="32"/>
        </w:rPr>
        <w:t xml:space="preserve">m nghèo, </w:t>
      </w:r>
      <w:r w:rsidR="00B83280" w:rsidRPr="002606D3">
        <w:rPr>
          <w:rFonts w:asciiTheme="majorHAnsi" w:hAnsiTheme="majorHAnsi" w:cstheme="majorHAnsi"/>
          <w:sz w:val="32"/>
          <w:szCs w:val="32"/>
          <w:lang w:val="en-US"/>
        </w:rPr>
        <w:t>a</w:t>
      </w:r>
      <w:r w:rsidRPr="002606D3">
        <w:rPr>
          <w:rFonts w:asciiTheme="majorHAnsi" w:hAnsiTheme="majorHAnsi" w:cstheme="majorHAnsi"/>
          <w:sz w:val="32"/>
          <w:szCs w:val="32"/>
        </w:rPr>
        <w:t>n sinh xã hội</w:t>
      </w:r>
      <w:r w:rsidR="00226E17">
        <w:rPr>
          <w:rFonts w:asciiTheme="majorHAnsi" w:hAnsiTheme="majorHAnsi" w:cstheme="majorHAnsi"/>
          <w:sz w:val="32"/>
          <w:szCs w:val="32"/>
          <w:lang w:val="en-US"/>
        </w:rPr>
        <w:t>, bảo vệ môi trường</w:t>
      </w:r>
      <w:r w:rsidR="00B83280" w:rsidRPr="002606D3">
        <w:rPr>
          <w:rFonts w:asciiTheme="majorHAnsi" w:hAnsiTheme="majorHAnsi" w:cstheme="majorHAnsi"/>
          <w:sz w:val="32"/>
          <w:szCs w:val="32"/>
          <w:lang w:val="en-US"/>
        </w:rPr>
        <w:t xml:space="preserve">; </w:t>
      </w:r>
      <w:r w:rsidR="00B83280" w:rsidRPr="002606D3">
        <w:rPr>
          <w:rFonts w:asciiTheme="majorHAnsi" w:hAnsiTheme="majorHAnsi" w:cstheme="majorHAnsi"/>
          <w:sz w:val="32"/>
          <w:szCs w:val="32"/>
        </w:rPr>
        <w:t xml:space="preserve">những giải pháp thực hiện chính sách xã hội; </w:t>
      </w:r>
      <w:r w:rsidR="00445B14" w:rsidRPr="002606D3">
        <w:rPr>
          <w:rFonts w:asciiTheme="majorHAnsi" w:hAnsiTheme="majorHAnsi" w:cstheme="majorHAnsi"/>
          <w:sz w:val="32"/>
          <w:szCs w:val="32"/>
        </w:rPr>
        <w:t xml:space="preserve">tình hình biến đổi khí hậu, hạn hán, </w:t>
      </w:r>
      <w:r w:rsidRPr="000A6DF3">
        <w:rPr>
          <w:rFonts w:asciiTheme="majorHAnsi" w:hAnsiTheme="majorHAnsi" w:cstheme="majorHAnsi"/>
          <w:sz w:val="32"/>
          <w:szCs w:val="32"/>
        </w:rPr>
        <w:t>thông qua các hoạt động giám sát và chất vấn tại các kỳ họp.</w:t>
      </w:r>
    </w:p>
    <w:p w:rsidR="00E75DB1" w:rsidRPr="000A6DF3" w:rsidRDefault="00E75DB1" w:rsidP="005C5B4D">
      <w:pPr>
        <w:spacing w:before="120" w:after="120" w:line="264" w:lineRule="auto"/>
        <w:ind w:firstLine="720"/>
        <w:jc w:val="both"/>
        <w:rPr>
          <w:rFonts w:asciiTheme="majorHAnsi" w:hAnsiTheme="majorHAnsi" w:cstheme="majorHAnsi"/>
          <w:sz w:val="32"/>
          <w:szCs w:val="32"/>
        </w:rPr>
      </w:pPr>
      <w:r w:rsidRPr="000A6DF3">
        <w:rPr>
          <w:rFonts w:asciiTheme="majorHAnsi" w:hAnsiTheme="majorHAnsi" w:cstheme="majorHAnsi"/>
          <w:sz w:val="32"/>
          <w:szCs w:val="32"/>
        </w:rPr>
        <w:t>2. Không ngừng rèn luyện đạo đức, ph</w:t>
      </w:r>
      <w:r w:rsidR="00C560AE" w:rsidRPr="000A6DF3">
        <w:rPr>
          <w:rFonts w:asciiTheme="majorHAnsi" w:hAnsiTheme="majorHAnsi" w:cstheme="majorHAnsi"/>
          <w:sz w:val="32"/>
          <w:szCs w:val="32"/>
          <w:lang w:val="en-US"/>
        </w:rPr>
        <w:t>ẩm</w:t>
      </w:r>
      <w:r w:rsidRPr="000A6DF3">
        <w:rPr>
          <w:rFonts w:asciiTheme="majorHAnsi" w:hAnsiTheme="majorHAnsi" w:cstheme="majorHAnsi"/>
          <w:sz w:val="32"/>
          <w:szCs w:val="32"/>
        </w:rPr>
        <w:t xml:space="preserve"> chất, lối sống trong sạch; thực hành tiết kiệm; kiên quyết phòng chống tham nhũng, lãng phí, quan liêu hách dịch, cửa quyền và các hành vi vi phạm pháp luật khác. Luôn nâng cao tinh thần trách nhiệm, có ý thức tổ chức kỹ luật, đoàn kết thống nhất nội bộ, gắn bó mật thiết với nhân dân; nâng cao tính tiền phong gương mẫu; tích cực vận động nhân dân, gia đình thực hiện tốt đường lối, chủ trương, chính sách của Đảng, pháp luật của Nhà nước và các nhiệm vụ chính trị của địa phương.</w:t>
      </w:r>
    </w:p>
    <w:p w:rsidR="00E75DB1" w:rsidRPr="000A6DF3" w:rsidRDefault="00E75DB1" w:rsidP="005C5B4D">
      <w:pPr>
        <w:spacing w:before="120" w:after="120" w:line="264" w:lineRule="auto"/>
        <w:ind w:firstLine="720"/>
        <w:jc w:val="both"/>
        <w:rPr>
          <w:rFonts w:asciiTheme="majorHAnsi" w:hAnsiTheme="majorHAnsi" w:cstheme="majorHAnsi"/>
          <w:sz w:val="32"/>
          <w:szCs w:val="32"/>
        </w:rPr>
      </w:pPr>
      <w:r w:rsidRPr="000A6DF3">
        <w:rPr>
          <w:rFonts w:asciiTheme="majorHAnsi" w:hAnsiTheme="majorHAnsi" w:cstheme="majorHAnsi"/>
          <w:sz w:val="32"/>
          <w:szCs w:val="32"/>
        </w:rPr>
        <w:t xml:space="preserve">3. </w:t>
      </w:r>
      <w:r w:rsidR="00AD25CA">
        <w:rPr>
          <w:rFonts w:asciiTheme="majorHAnsi" w:hAnsiTheme="majorHAnsi" w:cstheme="majorHAnsi"/>
          <w:sz w:val="32"/>
          <w:szCs w:val="32"/>
          <w:lang w:val="en-US"/>
        </w:rPr>
        <w:t>Cùng với tập thể cơ quan t</w:t>
      </w:r>
      <w:r w:rsidRPr="000A6DF3">
        <w:rPr>
          <w:rFonts w:asciiTheme="majorHAnsi" w:hAnsiTheme="majorHAnsi" w:cstheme="majorHAnsi"/>
          <w:sz w:val="32"/>
          <w:szCs w:val="32"/>
        </w:rPr>
        <w:t>riển khai và thực hiện tốt vai trò</w:t>
      </w:r>
      <w:r w:rsidR="003151A0" w:rsidRPr="000A6DF3">
        <w:rPr>
          <w:rFonts w:asciiTheme="majorHAnsi" w:hAnsiTheme="majorHAnsi" w:cstheme="majorHAnsi"/>
          <w:sz w:val="32"/>
          <w:szCs w:val="32"/>
          <w:lang w:val="en-US"/>
        </w:rPr>
        <w:t xml:space="preserve"> thành viên</w:t>
      </w:r>
      <w:r w:rsidRPr="000A6DF3">
        <w:rPr>
          <w:rFonts w:asciiTheme="majorHAnsi" w:hAnsiTheme="majorHAnsi" w:cstheme="majorHAnsi"/>
          <w:sz w:val="32"/>
          <w:szCs w:val="32"/>
        </w:rPr>
        <w:t xml:space="preserve"> của Mặt trận Tổ quốc Việt Nam là cơ sở chính trị của chính quyền nhân dân; đại diện, bảo vệ quyền và lợi ích hợp pháp, chính đáng của Nhân dân; tập hợp, phát huy sức mạnh đại đoàn kết toàn dân tộc, thực hiện dân chủ, tăng cường đồng thuận xã hội. Tích cực tham gia góp ý xây dựng Đảng, xây dựng Chính quyền nhằm góp phần hoàn thành tốt nhiệm vụ của công tác Mặt trận trong việc xây dựng Chính quyền các cấp trong sạch và vững mạnh, hoạt động có hiệu lực, hiệu quả, thật sự là chính quyền của Nhân dân, do Nhân dân và vì Nhân dân.</w:t>
      </w:r>
    </w:p>
    <w:p w:rsidR="008D4597" w:rsidRPr="000A6DF3" w:rsidRDefault="00E75DB1" w:rsidP="005C5B4D">
      <w:pPr>
        <w:spacing w:before="120" w:after="120" w:line="264" w:lineRule="auto"/>
        <w:ind w:firstLine="720"/>
        <w:jc w:val="both"/>
        <w:rPr>
          <w:rFonts w:asciiTheme="majorHAnsi" w:hAnsiTheme="majorHAnsi" w:cstheme="majorHAnsi"/>
          <w:sz w:val="32"/>
          <w:szCs w:val="32"/>
          <w:lang w:val="en-US"/>
        </w:rPr>
      </w:pPr>
      <w:r w:rsidRPr="000A6DF3">
        <w:rPr>
          <w:rFonts w:asciiTheme="majorHAnsi" w:hAnsiTheme="majorHAnsi" w:cstheme="majorHAnsi"/>
          <w:sz w:val="32"/>
          <w:szCs w:val="32"/>
        </w:rPr>
        <w:t>4. Tích cực nghiên cứu học tập đường lối, chủ trương, chính sách của Đảng, pháp luật Nhà nước và nhiệm vụ phát triển kinh tế xã hội tỉnh nhà, cũng như công tác chuyên môn nghiệp vụ của mình được tập thể phân công;  phấn đấu, nỗ lực làm việc bằng tinh thần trách nhiệm cao nhất. Tham gia đầy đủ các kỳ họp HĐND tỉnh và thường xuyên gặp gỡ, tiếp xúc với các giới cử tri để được nghe nhiều ý kiến, kiến nghị của cử tri; cùng các cấp, các ngành ở địa phương trao đổi, bàn bạc rõ các vấn đề mà cử tri quan tâm; nâng cao chất lượng phục vụ Nhân dân thông qua việc tham mưu, đề xuất, góp ý xây dự</w:t>
      </w:r>
      <w:r w:rsidR="008D4597" w:rsidRPr="000A6DF3">
        <w:rPr>
          <w:rFonts w:asciiTheme="majorHAnsi" w:hAnsiTheme="majorHAnsi" w:cstheme="majorHAnsi"/>
          <w:sz w:val="32"/>
          <w:szCs w:val="32"/>
        </w:rPr>
        <w:t xml:space="preserve">ng </w:t>
      </w:r>
      <w:r w:rsidR="008D4597" w:rsidRPr="000A6DF3">
        <w:rPr>
          <w:rFonts w:asciiTheme="majorHAnsi" w:hAnsiTheme="majorHAnsi" w:cstheme="majorHAnsi"/>
          <w:sz w:val="32"/>
          <w:szCs w:val="32"/>
          <w:lang w:val="en-US"/>
        </w:rPr>
        <w:t xml:space="preserve">các cơ chế, </w:t>
      </w:r>
      <w:r w:rsidRPr="000A6DF3">
        <w:rPr>
          <w:rFonts w:asciiTheme="majorHAnsi" w:hAnsiTheme="majorHAnsi" w:cstheme="majorHAnsi"/>
          <w:sz w:val="32"/>
          <w:szCs w:val="32"/>
        </w:rPr>
        <w:t>chính sách</w:t>
      </w:r>
      <w:r w:rsidR="008D4597" w:rsidRPr="000A6DF3">
        <w:rPr>
          <w:rFonts w:asciiTheme="majorHAnsi" w:hAnsiTheme="majorHAnsi" w:cstheme="majorHAnsi"/>
          <w:sz w:val="32"/>
          <w:szCs w:val="32"/>
          <w:lang w:val="en-US"/>
        </w:rPr>
        <w:t>.</w:t>
      </w:r>
    </w:p>
    <w:p w:rsidR="00E75DB1" w:rsidRPr="00A06D70" w:rsidRDefault="00E75DB1" w:rsidP="005C5B4D">
      <w:pPr>
        <w:spacing w:before="120" w:after="120" w:line="264" w:lineRule="auto"/>
        <w:ind w:firstLine="720"/>
        <w:jc w:val="both"/>
        <w:rPr>
          <w:rFonts w:asciiTheme="majorHAnsi" w:hAnsiTheme="majorHAnsi" w:cstheme="majorHAnsi"/>
          <w:sz w:val="32"/>
          <w:szCs w:val="32"/>
        </w:rPr>
      </w:pPr>
      <w:r w:rsidRPr="00A06D70">
        <w:rPr>
          <w:rFonts w:asciiTheme="majorHAnsi" w:hAnsiTheme="majorHAnsi" w:cstheme="majorHAnsi"/>
          <w:sz w:val="32"/>
          <w:szCs w:val="32"/>
        </w:rPr>
        <w:lastRenderedPageBreak/>
        <w:t xml:space="preserve">Từ những nhiệm vụ nêu trên, bản thân tôi nhận thức sâu sắc rằng: Đó chính là nghĩa vụ, quyền lợi, là vinh dự khi ra ứng cử đại biểu HĐND tỉnh. Vì vậy, </w:t>
      </w:r>
      <w:r w:rsidR="003C0FA6">
        <w:rPr>
          <w:rFonts w:asciiTheme="majorHAnsi" w:hAnsiTheme="majorHAnsi" w:cstheme="majorHAnsi"/>
          <w:sz w:val="32"/>
          <w:szCs w:val="32"/>
          <w:lang w:val="en-US"/>
        </w:rPr>
        <w:t xml:space="preserve">nếu được </w:t>
      </w:r>
      <w:r w:rsidRPr="00A06D70">
        <w:rPr>
          <w:rFonts w:asciiTheme="majorHAnsi" w:hAnsiTheme="majorHAnsi" w:cstheme="majorHAnsi"/>
          <w:sz w:val="32"/>
          <w:szCs w:val="32"/>
        </w:rPr>
        <w:t xml:space="preserve">trúng cử, tôi phải nổ lực thực hiện hoàn thành các nhiệm vụ trên, góp phần sức </w:t>
      </w:r>
      <w:r w:rsidR="00A06D70" w:rsidRPr="00A06D70">
        <w:rPr>
          <w:rFonts w:asciiTheme="majorHAnsi" w:hAnsiTheme="majorHAnsi" w:cstheme="majorHAnsi"/>
          <w:sz w:val="32"/>
          <w:szCs w:val="32"/>
          <w:lang w:val="en-US"/>
        </w:rPr>
        <w:t xml:space="preserve">lực </w:t>
      </w:r>
      <w:r w:rsidRPr="00A06D70">
        <w:rPr>
          <w:rFonts w:asciiTheme="majorHAnsi" w:hAnsiTheme="majorHAnsi" w:cstheme="majorHAnsi"/>
          <w:sz w:val="32"/>
          <w:szCs w:val="32"/>
        </w:rPr>
        <w:t>của mình vào sự nghiệp xây dựng và phát triển quê hương.</w:t>
      </w:r>
    </w:p>
    <w:p w:rsidR="00E75DB1" w:rsidRPr="00C30B6D" w:rsidRDefault="00C30B6D" w:rsidP="005C5B4D">
      <w:pPr>
        <w:spacing w:before="120" w:after="120" w:line="264" w:lineRule="auto"/>
        <w:ind w:firstLine="720"/>
        <w:jc w:val="both"/>
        <w:rPr>
          <w:rFonts w:ascii="Times New Roman" w:hAnsi="Times New Roman" w:cs="Times New Roman"/>
          <w:sz w:val="32"/>
          <w:szCs w:val="32"/>
          <w:lang w:val="en-US"/>
        </w:rPr>
      </w:pPr>
      <w:r w:rsidRPr="00C30B6D">
        <w:rPr>
          <w:rFonts w:ascii="Times New Roman" w:hAnsi="Times New Roman" w:cs="Times New Roman"/>
          <w:sz w:val="32"/>
          <w:szCs w:val="32"/>
          <w:lang w:val="en-US"/>
        </w:rPr>
        <w:t>Cuối cùng</w:t>
      </w:r>
      <w:r w:rsidR="00E75DB1" w:rsidRPr="00C30B6D">
        <w:rPr>
          <w:rFonts w:ascii="Times New Roman" w:hAnsi="Times New Roman" w:cs="Times New Roman"/>
          <w:sz w:val="32"/>
          <w:szCs w:val="32"/>
        </w:rPr>
        <w:t xml:space="preserve">, tôi xin cám ơn và </w:t>
      </w:r>
      <w:r w:rsidR="00011A02" w:rsidRPr="00C30B6D">
        <w:rPr>
          <w:rFonts w:ascii="Times New Roman" w:hAnsi="Times New Roman" w:cs="Times New Roman"/>
          <w:sz w:val="32"/>
          <w:szCs w:val="32"/>
        </w:rPr>
        <w:t xml:space="preserve">kính chúc cô bác, </w:t>
      </w:r>
      <w:r w:rsidR="00E75DB1" w:rsidRPr="00C30B6D">
        <w:rPr>
          <w:rFonts w:ascii="Times New Roman" w:hAnsi="Times New Roman" w:cs="Times New Roman"/>
          <w:sz w:val="32"/>
          <w:szCs w:val="32"/>
        </w:rPr>
        <w:t>anh chị</w:t>
      </w:r>
      <w:r w:rsidR="005C5B4D">
        <w:rPr>
          <w:rFonts w:ascii="Times New Roman" w:hAnsi="Times New Roman" w:cs="Times New Roman"/>
          <w:sz w:val="32"/>
          <w:szCs w:val="32"/>
          <w:lang w:val="en-US"/>
        </w:rPr>
        <w:t xml:space="preserve"> bà con</w:t>
      </w:r>
      <w:r w:rsidR="00E75DB1" w:rsidRPr="00C30B6D">
        <w:rPr>
          <w:rFonts w:ascii="Times New Roman" w:hAnsi="Times New Roman" w:cs="Times New Roman"/>
          <w:sz w:val="32"/>
          <w:szCs w:val="32"/>
        </w:rPr>
        <w:t xml:space="preserve"> cử tri, quý đại biểu sức khỏe, hạ</w:t>
      </w:r>
      <w:r w:rsidR="002606D3">
        <w:rPr>
          <w:rFonts w:ascii="Times New Roman" w:hAnsi="Times New Roman" w:cs="Times New Roman"/>
          <w:sz w:val="32"/>
          <w:szCs w:val="32"/>
        </w:rPr>
        <w:t>nh phúc và</w:t>
      </w:r>
      <w:r w:rsidR="00E75DB1" w:rsidRPr="00C30B6D">
        <w:rPr>
          <w:rFonts w:ascii="Times New Roman" w:hAnsi="Times New Roman" w:cs="Times New Roman"/>
          <w:sz w:val="32"/>
          <w:szCs w:val="32"/>
        </w:rPr>
        <w:t xml:space="preserve"> thành công trong trong cuộc sống…</w:t>
      </w:r>
      <w:r w:rsidRPr="00C30B6D">
        <w:rPr>
          <w:rFonts w:ascii="Times New Roman" w:hAnsi="Times New Roman" w:cs="Times New Roman"/>
          <w:sz w:val="32"/>
          <w:szCs w:val="32"/>
          <w:lang w:val="en-US"/>
        </w:rPr>
        <w:t>!!!</w:t>
      </w:r>
    </w:p>
    <w:p w:rsidR="00E75DB1" w:rsidRPr="00C30B6D" w:rsidRDefault="00E75DB1" w:rsidP="005C5B4D">
      <w:pPr>
        <w:spacing w:before="120" w:after="120" w:line="264" w:lineRule="auto"/>
        <w:ind w:firstLine="720"/>
        <w:jc w:val="both"/>
        <w:rPr>
          <w:rFonts w:ascii="Times New Roman" w:hAnsi="Times New Roman" w:cs="Times New Roman"/>
          <w:sz w:val="32"/>
          <w:szCs w:val="32"/>
          <w:lang w:val="en-US"/>
        </w:rPr>
      </w:pPr>
      <w:r w:rsidRPr="00C30B6D">
        <w:rPr>
          <w:rFonts w:ascii="Times New Roman" w:hAnsi="Times New Roman" w:cs="Times New Roman"/>
          <w:sz w:val="32"/>
          <w:szCs w:val="32"/>
        </w:rPr>
        <w:t>Xin chân thành cảm ơn!</w:t>
      </w:r>
    </w:p>
    <w:p w:rsidR="008A4F52" w:rsidRPr="008A4F52" w:rsidRDefault="008A4F52" w:rsidP="005C5B4D">
      <w:pPr>
        <w:spacing w:before="120" w:after="120" w:line="264" w:lineRule="auto"/>
        <w:jc w:val="both"/>
        <w:rPr>
          <w:lang w:val="en-US"/>
        </w:rPr>
      </w:pPr>
    </w:p>
    <w:sectPr w:rsidR="008A4F52" w:rsidRPr="008A4F52" w:rsidSect="001516EB">
      <w:headerReference w:type="default" r:id="rId9"/>
      <w:pgSz w:w="11906" w:h="16838"/>
      <w:pgMar w:top="1021" w:right="907" w:bottom="680"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B4B" w:rsidRDefault="00B11B4B" w:rsidP="003D6B4D">
      <w:pPr>
        <w:spacing w:after="0" w:line="240" w:lineRule="auto"/>
      </w:pPr>
      <w:r>
        <w:separator/>
      </w:r>
    </w:p>
  </w:endnote>
  <w:endnote w:type="continuationSeparator" w:id="0">
    <w:p w:rsidR="00B11B4B" w:rsidRDefault="00B11B4B" w:rsidP="003D6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B4B" w:rsidRDefault="00B11B4B" w:rsidP="003D6B4D">
      <w:pPr>
        <w:spacing w:after="0" w:line="240" w:lineRule="auto"/>
      </w:pPr>
      <w:r>
        <w:separator/>
      </w:r>
    </w:p>
  </w:footnote>
  <w:footnote w:type="continuationSeparator" w:id="0">
    <w:p w:rsidR="00B11B4B" w:rsidRDefault="00B11B4B" w:rsidP="003D6B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1377674"/>
      <w:docPartObj>
        <w:docPartGallery w:val="Page Numbers (Top of Page)"/>
        <w:docPartUnique/>
      </w:docPartObj>
    </w:sdtPr>
    <w:sdtEndPr>
      <w:rPr>
        <w:rFonts w:asciiTheme="majorHAnsi" w:hAnsiTheme="majorHAnsi" w:cstheme="majorHAnsi"/>
        <w:noProof/>
        <w:sz w:val="24"/>
        <w:szCs w:val="24"/>
      </w:rPr>
    </w:sdtEndPr>
    <w:sdtContent>
      <w:p w:rsidR="003D6B4D" w:rsidRPr="003D6B4D" w:rsidRDefault="003D6B4D">
        <w:pPr>
          <w:pStyle w:val="Header"/>
          <w:jc w:val="center"/>
          <w:rPr>
            <w:rFonts w:asciiTheme="majorHAnsi" w:hAnsiTheme="majorHAnsi" w:cstheme="majorHAnsi"/>
            <w:sz w:val="24"/>
            <w:szCs w:val="24"/>
          </w:rPr>
        </w:pPr>
        <w:r w:rsidRPr="003D6B4D">
          <w:rPr>
            <w:rFonts w:asciiTheme="majorHAnsi" w:hAnsiTheme="majorHAnsi" w:cstheme="majorHAnsi"/>
            <w:sz w:val="24"/>
            <w:szCs w:val="24"/>
          </w:rPr>
          <w:fldChar w:fldCharType="begin"/>
        </w:r>
        <w:r w:rsidRPr="003D6B4D">
          <w:rPr>
            <w:rFonts w:asciiTheme="majorHAnsi" w:hAnsiTheme="majorHAnsi" w:cstheme="majorHAnsi"/>
            <w:sz w:val="24"/>
            <w:szCs w:val="24"/>
          </w:rPr>
          <w:instrText xml:space="preserve"> PAGE   \* MERGEFORMAT </w:instrText>
        </w:r>
        <w:r w:rsidRPr="003D6B4D">
          <w:rPr>
            <w:rFonts w:asciiTheme="majorHAnsi" w:hAnsiTheme="majorHAnsi" w:cstheme="majorHAnsi"/>
            <w:sz w:val="24"/>
            <w:szCs w:val="24"/>
          </w:rPr>
          <w:fldChar w:fldCharType="separate"/>
        </w:r>
        <w:r w:rsidR="006F32B3">
          <w:rPr>
            <w:rFonts w:asciiTheme="majorHAnsi" w:hAnsiTheme="majorHAnsi" w:cstheme="majorHAnsi"/>
            <w:noProof/>
            <w:sz w:val="24"/>
            <w:szCs w:val="24"/>
          </w:rPr>
          <w:t>1</w:t>
        </w:r>
        <w:r w:rsidRPr="003D6B4D">
          <w:rPr>
            <w:rFonts w:asciiTheme="majorHAnsi" w:hAnsiTheme="majorHAnsi" w:cstheme="majorHAnsi"/>
            <w:noProof/>
            <w:sz w:val="24"/>
            <w:szCs w:val="24"/>
          </w:rPr>
          <w:fldChar w:fldCharType="end"/>
        </w:r>
      </w:p>
    </w:sdtContent>
  </w:sdt>
  <w:p w:rsidR="003D6B4D" w:rsidRDefault="003D6B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E7977"/>
    <w:multiLevelType w:val="hybridMultilevel"/>
    <w:tmpl w:val="090C8F7E"/>
    <w:lvl w:ilvl="0" w:tplc="C42C85B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DB1"/>
    <w:rsid w:val="00011A02"/>
    <w:rsid w:val="000464FF"/>
    <w:rsid w:val="00085FB0"/>
    <w:rsid w:val="00094533"/>
    <w:rsid w:val="000A00E9"/>
    <w:rsid w:val="000A238B"/>
    <w:rsid w:val="000A6DF3"/>
    <w:rsid w:val="000B1C90"/>
    <w:rsid w:val="000D6EBE"/>
    <w:rsid w:val="000F10E3"/>
    <w:rsid w:val="001125DD"/>
    <w:rsid w:val="0012462F"/>
    <w:rsid w:val="00124922"/>
    <w:rsid w:val="00151281"/>
    <w:rsid w:val="001516EB"/>
    <w:rsid w:val="00155CDE"/>
    <w:rsid w:val="00164EAE"/>
    <w:rsid w:val="00167630"/>
    <w:rsid w:val="001A1465"/>
    <w:rsid w:val="001B6DD1"/>
    <w:rsid w:val="001C3E7A"/>
    <w:rsid w:val="001E4696"/>
    <w:rsid w:val="002066C7"/>
    <w:rsid w:val="00206AA1"/>
    <w:rsid w:val="00226E17"/>
    <w:rsid w:val="00242995"/>
    <w:rsid w:val="002452CD"/>
    <w:rsid w:val="002606D3"/>
    <w:rsid w:val="00260B5E"/>
    <w:rsid w:val="00267E2A"/>
    <w:rsid w:val="00303A48"/>
    <w:rsid w:val="003151A0"/>
    <w:rsid w:val="0031683C"/>
    <w:rsid w:val="00330F5C"/>
    <w:rsid w:val="00332158"/>
    <w:rsid w:val="00394CCF"/>
    <w:rsid w:val="003C0FA6"/>
    <w:rsid w:val="003D6B4D"/>
    <w:rsid w:val="003F0AE0"/>
    <w:rsid w:val="003F7754"/>
    <w:rsid w:val="004133CE"/>
    <w:rsid w:val="00445B14"/>
    <w:rsid w:val="004B2EC0"/>
    <w:rsid w:val="004F3AFC"/>
    <w:rsid w:val="00514B48"/>
    <w:rsid w:val="005C4192"/>
    <w:rsid w:val="005C5B4D"/>
    <w:rsid w:val="00625B7C"/>
    <w:rsid w:val="00630D22"/>
    <w:rsid w:val="00645862"/>
    <w:rsid w:val="00651501"/>
    <w:rsid w:val="006825F5"/>
    <w:rsid w:val="00683079"/>
    <w:rsid w:val="00683DDC"/>
    <w:rsid w:val="00686268"/>
    <w:rsid w:val="006B4BF2"/>
    <w:rsid w:val="006C026D"/>
    <w:rsid w:val="006C36E0"/>
    <w:rsid w:val="006D39DC"/>
    <w:rsid w:val="006F32B3"/>
    <w:rsid w:val="007A0BAA"/>
    <w:rsid w:val="007B0444"/>
    <w:rsid w:val="007B33D7"/>
    <w:rsid w:val="007C659C"/>
    <w:rsid w:val="007E245C"/>
    <w:rsid w:val="007F1307"/>
    <w:rsid w:val="007F130B"/>
    <w:rsid w:val="008621C0"/>
    <w:rsid w:val="008701AE"/>
    <w:rsid w:val="008746E3"/>
    <w:rsid w:val="00894AEB"/>
    <w:rsid w:val="008A4F52"/>
    <w:rsid w:val="008A68C6"/>
    <w:rsid w:val="008D4597"/>
    <w:rsid w:val="008E7F8A"/>
    <w:rsid w:val="009A6F4E"/>
    <w:rsid w:val="009B30C2"/>
    <w:rsid w:val="009D1E62"/>
    <w:rsid w:val="00A05017"/>
    <w:rsid w:val="00A06255"/>
    <w:rsid w:val="00A06D70"/>
    <w:rsid w:val="00A23688"/>
    <w:rsid w:val="00A6240E"/>
    <w:rsid w:val="00A872A9"/>
    <w:rsid w:val="00AA72F3"/>
    <w:rsid w:val="00AD25CA"/>
    <w:rsid w:val="00AF2C8C"/>
    <w:rsid w:val="00AF367E"/>
    <w:rsid w:val="00B11B4B"/>
    <w:rsid w:val="00B35344"/>
    <w:rsid w:val="00B62BA1"/>
    <w:rsid w:val="00B707B2"/>
    <w:rsid w:val="00B83280"/>
    <w:rsid w:val="00BA624C"/>
    <w:rsid w:val="00BA77D4"/>
    <w:rsid w:val="00BD73C2"/>
    <w:rsid w:val="00C22B3F"/>
    <w:rsid w:val="00C30B6D"/>
    <w:rsid w:val="00C560AE"/>
    <w:rsid w:val="00C846A3"/>
    <w:rsid w:val="00CB046D"/>
    <w:rsid w:val="00CB3A1E"/>
    <w:rsid w:val="00CD116E"/>
    <w:rsid w:val="00CF03A1"/>
    <w:rsid w:val="00D072B5"/>
    <w:rsid w:val="00D20590"/>
    <w:rsid w:val="00D4281A"/>
    <w:rsid w:val="00D434E0"/>
    <w:rsid w:val="00D95A1D"/>
    <w:rsid w:val="00DC3F08"/>
    <w:rsid w:val="00DD156E"/>
    <w:rsid w:val="00DF4EF8"/>
    <w:rsid w:val="00E75DB1"/>
    <w:rsid w:val="00E85C6D"/>
    <w:rsid w:val="00EC1A56"/>
    <w:rsid w:val="00ED38D1"/>
    <w:rsid w:val="00F31CF1"/>
    <w:rsid w:val="00F43D43"/>
    <w:rsid w:val="00F57FAE"/>
    <w:rsid w:val="00F60B14"/>
    <w:rsid w:val="00FB18E0"/>
    <w:rsid w:val="00FC4866"/>
    <w:rsid w:val="00FC7D1C"/>
    <w:rsid w:val="00FF25D6"/>
    <w:rsid w:val="00FF7FE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B5E"/>
    <w:pPr>
      <w:ind w:left="720"/>
      <w:contextualSpacing/>
    </w:pPr>
  </w:style>
  <w:style w:type="paragraph" w:styleId="Header">
    <w:name w:val="header"/>
    <w:basedOn w:val="Normal"/>
    <w:link w:val="HeaderChar"/>
    <w:uiPriority w:val="99"/>
    <w:unhideWhenUsed/>
    <w:rsid w:val="003D6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B4D"/>
  </w:style>
  <w:style w:type="paragraph" w:styleId="Footer">
    <w:name w:val="footer"/>
    <w:basedOn w:val="Normal"/>
    <w:link w:val="FooterChar"/>
    <w:uiPriority w:val="99"/>
    <w:unhideWhenUsed/>
    <w:rsid w:val="003D6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B4D"/>
  </w:style>
  <w:style w:type="paragraph" w:styleId="BalloonText">
    <w:name w:val="Balloon Text"/>
    <w:basedOn w:val="Normal"/>
    <w:link w:val="BalloonTextChar"/>
    <w:uiPriority w:val="99"/>
    <w:semiHidden/>
    <w:unhideWhenUsed/>
    <w:rsid w:val="00CB0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4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B5E"/>
    <w:pPr>
      <w:ind w:left="720"/>
      <w:contextualSpacing/>
    </w:pPr>
  </w:style>
  <w:style w:type="paragraph" w:styleId="Header">
    <w:name w:val="header"/>
    <w:basedOn w:val="Normal"/>
    <w:link w:val="HeaderChar"/>
    <w:uiPriority w:val="99"/>
    <w:unhideWhenUsed/>
    <w:rsid w:val="003D6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B4D"/>
  </w:style>
  <w:style w:type="paragraph" w:styleId="Footer">
    <w:name w:val="footer"/>
    <w:basedOn w:val="Normal"/>
    <w:link w:val="FooterChar"/>
    <w:uiPriority w:val="99"/>
    <w:unhideWhenUsed/>
    <w:rsid w:val="003D6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B4D"/>
  </w:style>
  <w:style w:type="paragraph" w:styleId="BalloonText">
    <w:name w:val="Balloon Text"/>
    <w:basedOn w:val="Normal"/>
    <w:link w:val="BalloonTextChar"/>
    <w:uiPriority w:val="99"/>
    <w:semiHidden/>
    <w:unhideWhenUsed/>
    <w:rsid w:val="00CB0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4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93BE4-9DE3-4332-BFF5-EAE231E6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hyo</cp:lastModifiedBy>
  <cp:revision>104</cp:revision>
  <cp:lastPrinted>2021-05-07T10:50:00Z</cp:lastPrinted>
  <dcterms:created xsi:type="dcterms:W3CDTF">2021-05-04T13:37:00Z</dcterms:created>
  <dcterms:modified xsi:type="dcterms:W3CDTF">2021-05-11T01:56:00Z</dcterms:modified>
</cp:coreProperties>
</file>